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54CC" w14:textId="0BB9A70B" w:rsidR="00860051" w:rsidRDefault="00537372" w:rsidP="00537372">
      <w:pPr>
        <w:ind w:left="-567"/>
        <w:rPr>
          <w:noProof/>
          <w:szCs w:val="22"/>
          <w:lang w:eastAsia="en-GB"/>
        </w:rPr>
      </w:pPr>
      <w:r>
        <w:rPr>
          <w:noProof/>
          <w:szCs w:val="22"/>
          <w:lang w:eastAsia="en-GB"/>
        </w:rPr>
        <w:t>2</w:t>
      </w:r>
    </w:p>
    <w:p w14:paraId="1DD3BCB3" w14:textId="2E2E58B7" w:rsidR="00C50BB9" w:rsidRDefault="00CF477F" w:rsidP="0026639D">
      <w:pPr>
        <w:ind w:left="-567"/>
        <w:jc w:val="center"/>
        <w:rPr>
          <w:rFonts w:ascii="Calibri Light" w:hAnsi="Calibri Light"/>
          <w:noProof/>
          <w:sz w:val="22"/>
          <w:szCs w:val="22"/>
          <w:lang w:eastAsia="en-GB"/>
        </w:rPr>
      </w:pPr>
      <w:r>
        <w:rPr>
          <w:noProof/>
        </w:rPr>
        <w:drawing>
          <wp:inline distT="0" distB="0" distL="0" distR="0" wp14:anchorId="7E24672F" wp14:editId="55977347">
            <wp:extent cx="2152650" cy="714375"/>
            <wp:effectExtent l="0" t="0" r="0" b="9525"/>
            <wp:docPr id="3" name="Picture 3" descr="log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n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E29DD" w14:textId="77777777" w:rsidR="00CF477F" w:rsidRPr="00A87E41" w:rsidRDefault="00CF477F" w:rsidP="0026639D">
      <w:pPr>
        <w:ind w:left="-567"/>
        <w:jc w:val="center"/>
        <w:rPr>
          <w:rFonts w:ascii="Calibri Light" w:hAnsi="Calibri Light"/>
          <w:noProof/>
          <w:sz w:val="22"/>
          <w:szCs w:val="22"/>
          <w:lang w:eastAsia="en-GB"/>
        </w:rPr>
      </w:pPr>
    </w:p>
    <w:p w14:paraId="5EFAE768" w14:textId="77777777" w:rsidR="00EE6DB4" w:rsidRDefault="003010C0" w:rsidP="00EE6DB4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="Calibri Light" w:hAnsi="Calibri Light"/>
          <w:b/>
          <w:color w:val="000000"/>
          <w:lang w:val="en-AU"/>
        </w:rPr>
      </w:pPr>
      <w:r w:rsidRPr="004229EC">
        <w:rPr>
          <w:rFonts w:ascii="Calibri Light" w:hAnsi="Calibri Light"/>
          <w:b/>
          <w:color w:val="000000"/>
          <w:lang w:val="en-AU"/>
        </w:rPr>
        <w:t xml:space="preserve">FURTHER INFORMATION </w:t>
      </w:r>
    </w:p>
    <w:p w14:paraId="5A8C6C74" w14:textId="77777777" w:rsidR="00AE174C" w:rsidRDefault="004C1873" w:rsidP="00EE6DB4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="Calibri Light" w:hAnsi="Calibri Light"/>
          <w:b/>
          <w:lang w:val="en-US"/>
        </w:rPr>
      </w:pPr>
      <w:r w:rsidRPr="004C1873">
        <w:rPr>
          <w:rFonts w:ascii="Calibri Light" w:hAnsi="Calibri Light"/>
          <w:b/>
          <w:lang w:val="en-US"/>
        </w:rPr>
        <w:t>LEARNING RESOURCES CENTRE ASSISTANT</w:t>
      </w:r>
    </w:p>
    <w:p w14:paraId="582978A7" w14:textId="7DBFF46D" w:rsidR="0093514A" w:rsidRDefault="004C1873" w:rsidP="00AE174C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="Calibri Light" w:hAnsi="Calibri Light"/>
          <w:b/>
          <w:lang w:val="en-US"/>
        </w:rPr>
      </w:pPr>
      <w:r w:rsidRPr="004C1873">
        <w:rPr>
          <w:rFonts w:ascii="Calibri Light" w:hAnsi="Calibri Light"/>
          <w:b/>
          <w:lang w:val="en-US"/>
        </w:rPr>
        <w:t xml:space="preserve"> </w:t>
      </w:r>
      <w:r w:rsidR="00C03CB7">
        <w:rPr>
          <w:rFonts w:ascii="Calibri Light" w:hAnsi="Calibri Light"/>
          <w:b/>
          <w:lang w:val="en-US"/>
        </w:rPr>
        <w:t>Full</w:t>
      </w:r>
      <w:r w:rsidR="008459E0">
        <w:rPr>
          <w:rFonts w:ascii="Calibri Light" w:hAnsi="Calibri Light"/>
          <w:b/>
          <w:lang w:val="en-US"/>
        </w:rPr>
        <w:t xml:space="preserve"> </w:t>
      </w:r>
      <w:r w:rsidR="00AB069B">
        <w:rPr>
          <w:rFonts w:ascii="Calibri Light" w:hAnsi="Calibri Light"/>
          <w:b/>
          <w:lang w:val="en-US"/>
        </w:rPr>
        <w:t>Time - Permanent</w:t>
      </w:r>
    </w:p>
    <w:p w14:paraId="4A0688B1" w14:textId="77777777" w:rsidR="0093514A" w:rsidRPr="000F042B" w:rsidRDefault="0093514A" w:rsidP="00EE6DB4">
      <w:pPr>
        <w:shd w:val="pct15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 w:right="-1"/>
        <w:jc w:val="center"/>
        <w:rPr>
          <w:rFonts w:ascii="Calibri Light" w:hAnsi="Calibri Light"/>
          <w:b/>
          <w:lang w:val="en-US"/>
        </w:rPr>
      </w:pPr>
    </w:p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440B9" w:rsidRPr="00A87E41" w14:paraId="09FCD204" w14:textId="77777777" w:rsidTr="00275F91">
        <w:tc>
          <w:tcPr>
            <w:tcW w:w="9923" w:type="dxa"/>
          </w:tcPr>
          <w:p w14:paraId="77B6C8F6" w14:textId="77777777" w:rsidR="006E5DA2" w:rsidRDefault="006E5DA2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</w:pPr>
          </w:p>
          <w:p w14:paraId="3A487D54" w14:textId="7E2B394D" w:rsidR="00885458" w:rsidRPr="005E3A70" w:rsidRDefault="00EE6DB4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The Post</w:t>
            </w:r>
            <w:r w:rsidR="00C440B9" w:rsidRPr="005E3A7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:</w:t>
            </w:r>
          </w:p>
        </w:tc>
      </w:tr>
      <w:tr w:rsidR="00C440B9" w:rsidRPr="00A87E41" w14:paraId="5A82ECD4" w14:textId="77777777" w:rsidTr="00275F91">
        <w:tc>
          <w:tcPr>
            <w:tcW w:w="9923" w:type="dxa"/>
          </w:tcPr>
          <w:p w14:paraId="43119668" w14:textId="01343214" w:rsidR="001D7C7D" w:rsidRPr="001C1583" w:rsidRDefault="00894A5D" w:rsidP="004C1873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1C1583">
              <w:rPr>
                <w:rFonts w:ascii="Calibri Light" w:hAnsi="Calibri Light" w:cs="Arial"/>
                <w:sz w:val="22"/>
                <w:szCs w:val="22"/>
              </w:rPr>
              <w:t>Th</w:t>
            </w:r>
            <w:r w:rsidR="00AE174C">
              <w:rPr>
                <w:rFonts w:ascii="Calibri Light" w:hAnsi="Calibri Light" w:cs="Arial"/>
                <w:sz w:val="22"/>
                <w:szCs w:val="22"/>
              </w:rPr>
              <w:t>is</w:t>
            </w:r>
            <w:r w:rsidRPr="001C1583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proofErr w:type="gramStart"/>
            <w:r w:rsidR="00C03CB7">
              <w:rPr>
                <w:rFonts w:ascii="Calibri Light" w:hAnsi="Calibri Light" w:cs="Arial"/>
                <w:sz w:val="22"/>
                <w:szCs w:val="22"/>
              </w:rPr>
              <w:t>full</w:t>
            </w:r>
            <w:r w:rsidRPr="001C1583">
              <w:rPr>
                <w:rFonts w:ascii="Calibri Light" w:hAnsi="Calibri Light" w:cs="Arial"/>
                <w:sz w:val="22"/>
                <w:szCs w:val="22"/>
              </w:rPr>
              <w:t xml:space="preserve"> time</w:t>
            </w:r>
            <w:proofErr w:type="gramEnd"/>
            <w:r w:rsidRPr="001C1583">
              <w:rPr>
                <w:rFonts w:ascii="Calibri Light" w:hAnsi="Calibri Light" w:cs="Arial"/>
                <w:sz w:val="22"/>
                <w:szCs w:val="22"/>
              </w:rPr>
              <w:t xml:space="preserve"> post </w:t>
            </w:r>
            <w:r w:rsidR="00AE174C">
              <w:rPr>
                <w:rFonts w:ascii="Calibri Light" w:hAnsi="Calibri Light" w:cs="Arial"/>
                <w:sz w:val="22"/>
                <w:szCs w:val="22"/>
              </w:rPr>
              <w:t xml:space="preserve">is </w:t>
            </w:r>
            <w:r w:rsidRPr="001C1583">
              <w:rPr>
                <w:rFonts w:ascii="Calibri Light" w:hAnsi="Calibri Light" w:cs="Arial"/>
                <w:sz w:val="22"/>
                <w:szCs w:val="22"/>
              </w:rPr>
              <w:t>available</w:t>
            </w:r>
            <w:r w:rsidR="000F042B" w:rsidRPr="001C1583">
              <w:rPr>
                <w:rFonts w:ascii="Calibri Light" w:hAnsi="Calibri Light" w:cs="Arial"/>
                <w:sz w:val="22"/>
                <w:szCs w:val="22"/>
              </w:rPr>
              <w:t xml:space="preserve"> to work as part of the Learning Resources team to provide a welcoming</w:t>
            </w:r>
            <w:r w:rsidR="00321A51">
              <w:rPr>
                <w:rFonts w:ascii="Calibri Light" w:hAnsi="Calibri Light" w:cs="Arial"/>
                <w:sz w:val="22"/>
                <w:szCs w:val="22"/>
              </w:rPr>
              <w:t xml:space="preserve"> work environment</w:t>
            </w:r>
            <w:r w:rsidR="000F042B" w:rsidRPr="001C1583">
              <w:rPr>
                <w:rFonts w:ascii="Calibri Light" w:hAnsi="Calibri Light" w:cs="Arial"/>
                <w:sz w:val="22"/>
                <w:szCs w:val="22"/>
              </w:rPr>
              <w:t xml:space="preserve"> and student focused service in both Learning Resource Centre (LRC) areas in the College.  T</w:t>
            </w:r>
            <w:r w:rsidR="004C1873" w:rsidRPr="001C1583">
              <w:rPr>
                <w:rFonts w:ascii="Calibri Light" w:hAnsi="Calibri Light" w:cs="Arial"/>
                <w:sz w:val="22"/>
                <w:szCs w:val="22"/>
              </w:rPr>
              <w:t xml:space="preserve">he role is varied and there is a need for </w:t>
            </w:r>
            <w:r w:rsidR="00522371" w:rsidRPr="001C1583">
              <w:rPr>
                <w:rFonts w:ascii="Calibri Light" w:hAnsi="Calibri Light" w:cs="Arial"/>
                <w:sz w:val="22"/>
                <w:szCs w:val="22"/>
              </w:rPr>
              <w:t>flexibility</w:t>
            </w:r>
            <w:r w:rsidR="00522371">
              <w:rPr>
                <w:rFonts w:ascii="Calibri Light" w:hAnsi="Calibri Light" w:cs="Arial"/>
                <w:sz w:val="22"/>
                <w:szCs w:val="22"/>
              </w:rPr>
              <w:t xml:space="preserve">, </w:t>
            </w:r>
            <w:r w:rsidR="000634A6">
              <w:rPr>
                <w:rFonts w:ascii="Calibri Light" w:hAnsi="Calibri Light" w:cs="Arial"/>
                <w:sz w:val="22"/>
                <w:szCs w:val="22"/>
              </w:rPr>
              <w:t>but key</w:t>
            </w:r>
            <w:r w:rsidR="00AE174C">
              <w:rPr>
                <w:rFonts w:ascii="Calibri Light" w:hAnsi="Calibri Light" w:cs="Arial"/>
                <w:sz w:val="22"/>
                <w:szCs w:val="22"/>
              </w:rPr>
              <w:t xml:space="preserve"> part</w:t>
            </w:r>
            <w:r w:rsidR="007F63AC">
              <w:rPr>
                <w:rFonts w:ascii="Calibri Light" w:hAnsi="Calibri Light" w:cs="Arial"/>
                <w:sz w:val="22"/>
                <w:szCs w:val="22"/>
              </w:rPr>
              <w:t>s</w:t>
            </w:r>
            <w:r w:rsidR="00AE174C">
              <w:rPr>
                <w:rFonts w:ascii="Calibri Light" w:hAnsi="Calibri Light" w:cs="Arial"/>
                <w:sz w:val="22"/>
                <w:szCs w:val="22"/>
              </w:rPr>
              <w:t xml:space="preserve"> of the role </w:t>
            </w:r>
            <w:r w:rsidR="007F63AC">
              <w:rPr>
                <w:rFonts w:ascii="Calibri Light" w:hAnsi="Calibri Light" w:cs="Arial"/>
                <w:sz w:val="22"/>
                <w:szCs w:val="22"/>
              </w:rPr>
              <w:t>are</w:t>
            </w:r>
            <w:r w:rsidR="00774B00">
              <w:rPr>
                <w:rFonts w:ascii="Calibri Light" w:hAnsi="Calibri Light" w:cs="Arial"/>
                <w:sz w:val="22"/>
                <w:szCs w:val="22"/>
              </w:rPr>
              <w:t xml:space="preserve"> to assist </w:t>
            </w:r>
            <w:r w:rsidR="00635D2F">
              <w:rPr>
                <w:rFonts w:ascii="Calibri Light" w:hAnsi="Calibri Light" w:cs="Arial"/>
                <w:sz w:val="22"/>
                <w:szCs w:val="22"/>
              </w:rPr>
              <w:t>in</w:t>
            </w:r>
            <w:r w:rsidR="00AE174C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r w:rsidR="00321A51">
              <w:rPr>
                <w:rFonts w:ascii="Calibri Light" w:hAnsi="Calibri Light" w:cs="Arial"/>
                <w:sz w:val="22"/>
                <w:szCs w:val="22"/>
              </w:rPr>
              <w:t>supervising students and maintaining</w:t>
            </w:r>
            <w:r w:rsidR="008A1C85">
              <w:rPr>
                <w:rFonts w:ascii="Calibri Light" w:hAnsi="Calibri Light" w:cs="Arial"/>
                <w:sz w:val="22"/>
                <w:szCs w:val="22"/>
              </w:rPr>
              <w:t xml:space="preserve"> an environment conducive to study</w:t>
            </w:r>
            <w:r w:rsidR="00596954">
              <w:rPr>
                <w:rFonts w:ascii="Calibri Light" w:hAnsi="Calibri Light" w:cs="Arial"/>
                <w:sz w:val="22"/>
                <w:szCs w:val="22"/>
              </w:rPr>
              <w:t>, to help</w:t>
            </w:r>
            <w:r w:rsidR="00EC3057">
              <w:rPr>
                <w:rFonts w:ascii="Calibri Light" w:hAnsi="Calibri Light" w:cs="Arial"/>
                <w:sz w:val="22"/>
                <w:szCs w:val="22"/>
              </w:rPr>
              <w:t xml:space="preserve"> with</w:t>
            </w:r>
            <w:r w:rsidR="00596954">
              <w:rPr>
                <w:rFonts w:ascii="Calibri Light" w:hAnsi="Calibri Light" w:cs="Arial"/>
                <w:sz w:val="22"/>
                <w:szCs w:val="22"/>
              </w:rPr>
              <w:t xml:space="preserve"> book preparation</w:t>
            </w:r>
            <w:r w:rsidR="0095754C">
              <w:rPr>
                <w:rFonts w:ascii="Calibri Light" w:hAnsi="Calibri Light" w:cs="Arial"/>
                <w:sz w:val="22"/>
                <w:szCs w:val="22"/>
              </w:rPr>
              <w:t xml:space="preserve">, </w:t>
            </w:r>
            <w:r w:rsidR="00596954">
              <w:rPr>
                <w:rFonts w:ascii="Calibri Light" w:hAnsi="Calibri Light" w:cs="Arial"/>
                <w:sz w:val="22"/>
                <w:szCs w:val="22"/>
              </w:rPr>
              <w:t>shelving</w:t>
            </w:r>
            <w:r w:rsidR="005447C9">
              <w:rPr>
                <w:rFonts w:ascii="Calibri Light" w:hAnsi="Calibri Light" w:cs="Arial"/>
                <w:sz w:val="22"/>
                <w:szCs w:val="22"/>
              </w:rPr>
              <w:t xml:space="preserve"> and promotions</w:t>
            </w:r>
            <w:r w:rsidR="00596954">
              <w:rPr>
                <w:rFonts w:ascii="Calibri Light" w:hAnsi="Calibri Light" w:cs="Arial"/>
                <w:sz w:val="22"/>
                <w:szCs w:val="22"/>
              </w:rPr>
              <w:t xml:space="preserve">, and to carry out </w:t>
            </w:r>
            <w:r w:rsidR="005447C9">
              <w:rPr>
                <w:rFonts w:ascii="Calibri Light" w:hAnsi="Calibri Light" w:cs="Arial"/>
                <w:sz w:val="22"/>
                <w:szCs w:val="22"/>
              </w:rPr>
              <w:t>any</w:t>
            </w:r>
            <w:r w:rsidR="00596954">
              <w:rPr>
                <w:rFonts w:ascii="Calibri Light" w:hAnsi="Calibri Light" w:cs="Arial"/>
                <w:sz w:val="22"/>
                <w:szCs w:val="22"/>
              </w:rPr>
              <w:t xml:space="preserve"> reprographic work</w:t>
            </w:r>
            <w:r w:rsidR="005447C9">
              <w:rPr>
                <w:rFonts w:ascii="Calibri Light" w:hAnsi="Calibri Light" w:cs="Arial"/>
                <w:sz w:val="22"/>
                <w:szCs w:val="22"/>
              </w:rPr>
              <w:t xml:space="preserve"> when required</w:t>
            </w:r>
            <w:r w:rsidR="00596954">
              <w:rPr>
                <w:rFonts w:ascii="Calibri Light" w:hAnsi="Calibri Light" w:cs="Arial"/>
                <w:sz w:val="22"/>
                <w:szCs w:val="22"/>
              </w:rPr>
              <w:t>.</w:t>
            </w:r>
            <w:r w:rsidR="00EC3057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r w:rsidR="00AE174C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r w:rsidR="004D702F">
              <w:rPr>
                <w:rFonts w:ascii="Calibri Light" w:hAnsi="Calibri Light" w:cs="Arial"/>
                <w:sz w:val="22"/>
                <w:szCs w:val="22"/>
              </w:rPr>
              <w:t>Responsibilities</w:t>
            </w:r>
            <w:r w:rsidR="00AE174C">
              <w:rPr>
                <w:rFonts w:ascii="Calibri Light" w:hAnsi="Calibri Light" w:cs="Arial"/>
                <w:sz w:val="22"/>
                <w:szCs w:val="22"/>
              </w:rPr>
              <w:t xml:space="preserve"> will</w:t>
            </w:r>
            <w:r w:rsidR="004D702F">
              <w:rPr>
                <w:rFonts w:ascii="Calibri Light" w:hAnsi="Calibri Light" w:cs="Arial"/>
                <w:sz w:val="22"/>
                <w:szCs w:val="22"/>
              </w:rPr>
              <w:t xml:space="preserve"> also include </w:t>
            </w:r>
            <w:r w:rsidR="00281410">
              <w:rPr>
                <w:rFonts w:ascii="Calibri Light" w:hAnsi="Calibri Light" w:cs="Arial"/>
                <w:sz w:val="22"/>
                <w:szCs w:val="22"/>
              </w:rPr>
              <w:t>closing procedures</w:t>
            </w:r>
            <w:r w:rsidR="00635D2F">
              <w:rPr>
                <w:rFonts w:ascii="Calibri Light" w:hAnsi="Calibri Light" w:cs="Arial"/>
                <w:sz w:val="22"/>
                <w:szCs w:val="22"/>
              </w:rPr>
              <w:t xml:space="preserve">, computer bookings and other daily admin tasks </w:t>
            </w:r>
            <w:r w:rsidR="004D702F">
              <w:rPr>
                <w:rFonts w:ascii="Calibri Light" w:hAnsi="Calibri Light" w:cs="Arial"/>
                <w:sz w:val="22"/>
                <w:szCs w:val="22"/>
              </w:rPr>
              <w:t>helping</w:t>
            </w:r>
            <w:r w:rsidR="00635D2F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r w:rsidR="005447C9">
              <w:rPr>
                <w:rFonts w:ascii="Calibri Light" w:hAnsi="Calibri Light" w:cs="Arial"/>
                <w:sz w:val="22"/>
                <w:szCs w:val="22"/>
              </w:rPr>
              <w:t>to</w:t>
            </w:r>
            <w:r w:rsidR="004D702F">
              <w:rPr>
                <w:rFonts w:ascii="Calibri Light" w:hAnsi="Calibri Light" w:cs="Arial"/>
                <w:sz w:val="22"/>
                <w:szCs w:val="22"/>
              </w:rPr>
              <w:t xml:space="preserve"> ensur</w:t>
            </w:r>
            <w:r w:rsidR="005447C9">
              <w:rPr>
                <w:rFonts w:ascii="Calibri Light" w:hAnsi="Calibri Light" w:cs="Arial"/>
                <w:sz w:val="22"/>
                <w:szCs w:val="22"/>
              </w:rPr>
              <w:t>e</w:t>
            </w:r>
            <w:r w:rsidR="004D702F">
              <w:rPr>
                <w:rFonts w:ascii="Calibri Light" w:hAnsi="Calibri Light" w:cs="Arial"/>
                <w:sz w:val="22"/>
                <w:szCs w:val="22"/>
              </w:rPr>
              <w:t xml:space="preserve"> students and staff receive appropriate assistance and guidance regarding access to information and resources.</w:t>
            </w:r>
          </w:p>
          <w:p w14:paraId="14C3DB0B" w14:textId="77777777" w:rsidR="004C1873" w:rsidRPr="001C1583" w:rsidRDefault="004C1873" w:rsidP="004C1873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1C1583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</w:p>
          <w:p w14:paraId="38B6DE82" w14:textId="14F8CE7A" w:rsidR="00C440B9" w:rsidRPr="001C1583" w:rsidRDefault="00894A5D" w:rsidP="0093514A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sz w:val="22"/>
                <w:szCs w:val="22"/>
              </w:rPr>
            </w:pPr>
            <w:r w:rsidRPr="001C1583">
              <w:rPr>
                <w:rFonts w:ascii="Calibri Light" w:hAnsi="Calibri Light" w:cs="Arial"/>
                <w:sz w:val="22"/>
                <w:szCs w:val="22"/>
              </w:rPr>
              <w:t>Th</w:t>
            </w:r>
            <w:r w:rsidR="00522371">
              <w:rPr>
                <w:rFonts w:ascii="Calibri Light" w:hAnsi="Calibri Light" w:cs="Arial"/>
                <w:sz w:val="22"/>
                <w:szCs w:val="22"/>
              </w:rPr>
              <w:t>is</w:t>
            </w:r>
            <w:r w:rsidR="004C1873" w:rsidRPr="001C1583">
              <w:rPr>
                <w:rFonts w:ascii="Calibri Light" w:hAnsi="Calibri Light" w:cs="Arial"/>
                <w:sz w:val="22"/>
                <w:szCs w:val="22"/>
              </w:rPr>
              <w:t xml:space="preserve"> post would be suitable for someone who has </w:t>
            </w:r>
            <w:r w:rsidR="00522371">
              <w:rPr>
                <w:rFonts w:ascii="Calibri Light" w:hAnsi="Calibri Light" w:cs="Arial"/>
                <w:sz w:val="22"/>
                <w:szCs w:val="22"/>
              </w:rPr>
              <w:t>a customer service</w:t>
            </w:r>
            <w:r w:rsidR="00AD7265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r w:rsidR="00AD7265" w:rsidRPr="00957ADF">
              <w:rPr>
                <w:rFonts w:ascii="Calibri Light" w:hAnsi="Calibri Light" w:cs="Arial"/>
                <w:sz w:val="22"/>
                <w:szCs w:val="22"/>
              </w:rPr>
              <w:t>or</w:t>
            </w:r>
            <w:r w:rsidR="00FE0E16" w:rsidRPr="00957ADF">
              <w:rPr>
                <w:rFonts w:ascii="Calibri Light" w:hAnsi="Calibri Light" w:cs="Arial"/>
                <w:sz w:val="22"/>
                <w:szCs w:val="22"/>
              </w:rPr>
              <w:t xml:space="preserve"> Library</w:t>
            </w:r>
            <w:r w:rsidR="00081D97" w:rsidRPr="00957ADF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r w:rsidR="00522371" w:rsidRPr="00957ADF">
              <w:rPr>
                <w:rFonts w:ascii="Calibri Light" w:hAnsi="Calibri Light" w:cs="Arial"/>
                <w:sz w:val="22"/>
                <w:szCs w:val="22"/>
              </w:rPr>
              <w:t>background</w:t>
            </w:r>
            <w:r w:rsidR="00AD7265" w:rsidRPr="00957ADF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r w:rsidR="00522371" w:rsidRPr="00957ADF">
              <w:rPr>
                <w:rFonts w:ascii="Calibri Light" w:hAnsi="Calibri Light" w:cs="Arial"/>
                <w:sz w:val="22"/>
                <w:szCs w:val="22"/>
              </w:rPr>
              <w:t xml:space="preserve">and </w:t>
            </w:r>
            <w:r w:rsidR="004C1873" w:rsidRPr="00957ADF">
              <w:rPr>
                <w:rFonts w:ascii="Calibri Light" w:hAnsi="Calibri Light" w:cs="Arial"/>
                <w:sz w:val="22"/>
                <w:szCs w:val="22"/>
              </w:rPr>
              <w:t xml:space="preserve">experience of, or </w:t>
            </w:r>
            <w:r w:rsidR="0001412D" w:rsidRPr="00957ADF">
              <w:rPr>
                <w:rFonts w:ascii="Calibri Light" w:hAnsi="Calibri Light" w:cs="Arial"/>
                <w:sz w:val="22"/>
                <w:szCs w:val="22"/>
              </w:rPr>
              <w:t xml:space="preserve">who </w:t>
            </w:r>
            <w:r w:rsidR="004C1873" w:rsidRPr="00957ADF">
              <w:rPr>
                <w:rFonts w:ascii="Calibri Light" w:hAnsi="Calibri Light" w:cs="Arial"/>
                <w:sz w:val="22"/>
                <w:szCs w:val="22"/>
              </w:rPr>
              <w:t>would enjoy working in</w:t>
            </w:r>
            <w:r w:rsidR="00FE0E16" w:rsidRPr="00957ADF">
              <w:rPr>
                <w:rFonts w:ascii="Calibri Light" w:hAnsi="Calibri Light" w:cs="Arial"/>
                <w:sz w:val="22"/>
                <w:szCs w:val="22"/>
              </w:rPr>
              <w:t>,</w:t>
            </w:r>
            <w:r w:rsidR="004C1873" w:rsidRPr="00957ADF">
              <w:rPr>
                <w:rFonts w:ascii="Calibri Light" w:hAnsi="Calibri Light" w:cs="Arial"/>
                <w:sz w:val="22"/>
                <w:szCs w:val="22"/>
              </w:rPr>
              <w:t xml:space="preserve"> a</w:t>
            </w:r>
            <w:r w:rsidR="003141AB" w:rsidRPr="00957ADF">
              <w:rPr>
                <w:rFonts w:ascii="Calibri Light" w:hAnsi="Calibri Light" w:cs="Arial"/>
                <w:sz w:val="22"/>
                <w:szCs w:val="22"/>
              </w:rPr>
              <w:t xml:space="preserve"> busy and demanding</w:t>
            </w:r>
            <w:r w:rsidR="004C1873" w:rsidRPr="00957ADF">
              <w:rPr>
                <w:rFonts w:ascii="Calibri Light" w:hAnsi="Calibri Light" w:cs="Arial"/>
                <w:sz w:val="22"/>
                <w:szCs w:val="22"/>
              </w:rPr>
              <w:t xml:space="preserve"> environment with young adults.  Experience with the basic Microsoft Office Packages</w:t>
            </w:r>
            <w:r w:rsidR="0001412D" w:rsidRPr="00957ADF">
              <w:rPr>
                <w:rFonts w:ascii="Calibri Light" w:hAnsi="Calibri Light" w:cs="Arial"/>
                <w:sz w:val="22"/>
                <w:szCs w:val="22"/>
              </w:rPr>
              <w:t xml:space="preserve"> would be an advantage</w:t>
            </w:r>
            <w:r w:rsidR="004C1873" w:rsidRPr="00957ADF">
              <w:rPr>
                <w:rFonts w:ascii="Calibri Light" w:hAnsi="Calibri Light" w:cs="Arial"/>
                <w:sz w:val="22"/>
                <w:szCs w:val="22"/>
              </w:rPr>
              <w:t>, but training will be given in all duties.</w:t>
            </w:r>
          </w:p>
        </w:tc>
      </w:tr>
      <w:tr w:rsidR="00436B91" w:rsidRPr="00A87E41" w14:paraId="6873A2FE" w14:textId="77777777" w:rsidTr="00275F91">
        <w:tc>
          <w:tcPr>
            <w:tcW w:w="9923" w:type="dxa"/>
          </w:tcPr>
          <w:p w14:paraId="6BC4656B" w14:textId="77777777" w:rsidR="00436B91" w:rsidRPr="00A87E41" w:rsidRDefault="00436B91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C440B9" w:rsidRPr="00A87E41" w14:paraId="14560FC4" w14:textId="77777777" w:rsidTr="00275F91">
        <w:tc>
          <w:tcPr>
            <w:tcW w:w="9923" w:type="dxa"/>
          </w:tcPr>
          <w:p w14:paraId="4F8A2656" w14:textId="77777777" w:rsidR="00885458" w:rsidRDefault="00EE6DB4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</w:pPr>
            <w:r w:rsidRPr="00EE6DB4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Hours:</w:t>
            </w:r>
          </w:p>
          <w:p w14:paraId="430FAA45" w14:textId="41FA96BE" w:rsidR="008459E0" w:rsidRPr="000251F0" w:rsidRDefault="00522371" w:rsidP="008459E0">
            <w:pPr>
              <w:jc w:val="left"/>
              <w:rPr>
                <w:rFonts w:ascii="Calibri Light" w:hAnsi="Calibri Light" w:cs="Calibri Light"/>
              </w:rPr>
            </w:pPr>
            <w:r w:rsidRPr="000251F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This</w:t>
            </w:r>
            <w:r w:rsidR="007200AD" w:rsidRPr="000251F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</w:t>
            </w:r>
            <w:r w:rsidR="00D93938" w:rsidRPr="000251F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post is </w:t>
            </w:r>
            <w:r w:rsidR="008459E0" w:rsidRPr="000251F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part</w:t>
            </w:r>
            <w:r w:rsidR="00AB069B" w:rsidRPr="000251F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time</w:t>
            </w:r>
            <w:r w:rsidR="00D93938" w:rsidRPr="000251F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, </w:t>
            </w:r>
            <w:r w:rsidR="00E75A46" w:rsidRPr="000251F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36</w:t>
            </w:r>
            <w:r w:rsidR="00D93938" w:rsidRPr="000251F0">
              <w:rPr>
                <w:rFonts w:ascii="Calibri Light" w:hAnsi="Calibri Light" w:cs="Arial"/>
                <w:color w:val="FF0000"/>
                <w:sz w:val="22"/>
                <w:szCs w:val="22"/>
                <w:lang w:val="en-AU"/>
              </w:rPr>
              <w:t xml:space="preserve"> </w:t>
            </w:r>
            <w:r w:rsidR="00D93938" w:rsidRPr="000251F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hours per </w:t>
            </w:r>
            <w:r w:rsidR="00AB069B" w:rsidRPr="000251F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week x</w:t>
            </w:r>
            <w:r w:rsidR="00D93938" w:rsidRPr="000251F0">
              <w:rPr>
                <w:rFonts w:ascii="Calibri Light" w:hAnsi="Calibri Light" w:cs="Arial"/>
                <w:sz w:val="22"/>
                <w:szCs w:val="22"/>
                <w:lang w:val="en-AU"/>
              </w:rPr>
              <w:t xml:space="preserve"> 4</w:t>
            </w:r>
            <w:r w:rsidR="008459E0" w:rsidRPr="000251F0">
              <w:rPr>
                <w:rFonts w:ascii="Calibri Light" w:hAnsi="Calibri Light" w:cs="Arial"/>
                <w:sz w:val="22"/>
                <w:szCs w:val="22"/>
                <w:lang w:val="en-AU"/>
              </w:rPr>
              <w:t>0</w:t>
            </w:r>
            <w:r w:rsidR="00D93938" w:rsidRPr="000251F0">
              <w:rPr>
                <w:rFonts w:ascii="Calibri Light" w:hAnsi="Calibri Light" w:cs="Arial"/>
                <w:sz w:val="22"/>
                <w:szCs w:val="22"/>
                <w:lang w:val="en-AU"/>
              </w:rPr>
              <w:t xml:space="preserve"> </w:t>
            </w:r>
            <w:r w:rsidR="00D93938" w:rsidRPr="000251F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weeks per </w:t>
            </w:r>
            <w:r w:rsidR="00F30893" w:rsidRPr="000251F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year (</w:t>
            </w:r>
            <w:r w:rsidR="00D93938" w:rsidRPr="000251F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term time +</w:t>
            </w:r>
            <w:r w:rsidR="008459E0" w:rsidRPr="000251F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1</w:t>
            </w:r>
            <w:r w:rsidR="00D93938" w:rsidRPr="000251F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week).</w:t>
            </w:r>
            <w:r w:rsidR="007200AD" w:rsidRPr="000251F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</w:t>
            </w:r>
            <w:r w:rsidR="00F809D0" w:rsidRPr="000251F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Actual hours for this role are</w:t>
            </w:r>
            <w:r w:rsidR="00607221" w:rsidRPr="000251F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</w:t>
            </w:r>
            <w:r w:rsidR="00607221" w:rsidRPr="000251F0">
              <w:rPr>
                <w:rFonts w:ascii="Calibri Light" w:hAnsi="Calibri Light" w:cs="Calibri Light"/>
                <w:bCs/>
                <w:sz w:val="22"/>
                <w:szCs w:val="22"/>
              </w:rPr>
              <w:t>Monday – Thursday 8.</w:t>
            </w:r>
            <w:r w:rsidR="00537372" w:rsidRPr="000251F0">
              <w:rPr>
                <w:rFonts w:ascii="Calibri Light" w:hAnsi="Calibri Light" w:cs="Calibri Light"/>
                <w:bCs/>
                <w:sz w:val="22"/>
                <w:szCs w:val="22"/>
              </w:rPr>
              <w:t>2</w:t>
            </w:r>
            <w:r w:rsidR="00607221" w:rsidRPr="000251F0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5 am to </w:t>
            </w:r>
            <w:r w:rsidR="00537372" w:rsidRPr="000251F0">
              <w:rPr>
                <w:rFonts w:ascii="Calibri Light" w:hAnsi="Calibri Light" w:cs="Calibri Light"/>
                <w:bCs/>
                <w:sz w:val="22"/>
                <w:szCs w:val="22"/>
              </w:rPr>
              <w:t>4.40</w:t>
            </w:r>
            <w:r w:rsidR="00607221" w:rsidRPr="000251F0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pm and Friday 8.</w:t>
            </w:r>
            <w:r w:rsidR="00537372" w:rsidRPr="000251F0">
              <w:rPr>
                <w:rFonts w:ascii="Calibri Light" w:hAnsi="Calibri Light" w:cs="Calibri Light"/>
                <w:bCs/>
                <w:sz w:val="22"/>
                <w:szCs w:val="22"/>
              </w:rPr>
              <w:t>2</w:t>
            </w:r>
            <w:r w:rsidR="00607221" w:rsidRPr="000251F0">
              <w:rPr>
                <w:rFonts w:ascii="Calibri Light" w:hAnsi="Calibri Light" w:cs="Calibri Light"/>
                <w:bCs/>
                <w:sz w:val="22"/>
                <w:szCs w:val="22"/>
              </w:rPr>
              <w:t>5 am to 4.</w:t>
            </w:r>
            <w:r w:rsidR="0093078F" w:rsidRPr="000251F0">
              <w:rPr>
                <w:rFonts w:ascii="Calibri Light" w:hAnsi="Calibri Light" w:cs="Calibri Light"/>
                <w:bCs/>
                <w:sz w:val="22"/>
                <w:szCs w:val="22"/>
              </w:rPr>
              <w:t>2</w:t>
            </w:r>
            <w:r w:rsidR="00607221" w:rsidRPr="000251F0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5 pm (with </w:t>
            </w:r>
            <w:proofErr w:type="gramStart"/>
            <w:r w:rsidR="00607221" w:rsidRPr="000251F0">
              <w:rPr>
                <w:rFonts w:ascii="Calibri Light" w:hAnsi="Calibri Light" w:cs="Calibri Light"/>
                <w:bCs/>
                <w:sz w:val="22"/>
                <w:szCs w:val="22"/>
              </w:rPr>
              <w:t>1 hour</w:t>
            </w:r>
            <w:proofErr w:type="gramEnd"/>
            <w:r w:rsidR="00607221" w:rsidRPr="000251F0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unpaid lunchbreak each day)</w:t>
            </w:r>
          </w:p>
          <w:p w14:paraId="01EDA16A" w14:textId="4B0402B7" w:rsidR="007200AD" w:rsidRPr="007200AD" w:rsidRDefault="007200AD" w:rsidP="00D93938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436B91" w:rsidRPr="00A87E41" w14:paraId="699DCE6F" w14:textId="77777777" w:rsidTr="00275F91">
        <w:tc>
          <w:tcPr>
            <w:tcW w:w="9923" w:type="dxa"/>
          </w:tcPr>
          <w:p w14:paraId="44A784C8" w14:textId="77777777" w:rsidR="00436B91" w:rsidRPr="00A87E41" w:rsidRDefault="00436B91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C440B9" w:rsidRPr="00A87E41" w14:paraId="159B8994" w14:textId="77777777" w:rsidTr="00275F91">
        <w:tc>
          <w:tcPr>
            <w:tcW w:w="9923" w:type="dxa"/>
          </w:tcPr>
          <w:p w14:paraId="7B2A01FF" w14:textId="77777777" w:rsidR="00885458" w:rsidRPr="00A87E41" w:rsidRDefault="00EE6DB4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</w:pPr>
            <w:r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Salary:</w:t>
            </w:r>
          </w:p>
        </w:tc>
      </w:tr>
      <w:tr w:rsidR="00C440B9" w:rsidRPr="00A87E41" w14:paraId="54A1FECD" w14:textId="77777777" w:rsidTr="00275F91">
        <w:tc>
          <w:tcPr>
            <w:tcW w:w="9923" w:type="dxa"/>
          </w:tcPr>
          <w:p w14:paraId="25E17068" w14:textId="012D3222" w:rsidR="0097720E" w:rsidRPr="00A87E41" w:rsidRDefault="00894A5D" w:rsidP="001C04A7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Act</w:t>
            </w:r>
            <w:r w:rsidR="00A37AD9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ual salary will be £</w:t>
            </w:r>
            <w:r w:rsidR="000634A6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1</w:t>
            </w:r>
            <w:r w:rsidR="003A66D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9,441.00</w:t>
            </w:r>
            <w:r w:rsidR="00AB069B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</w:t>
            </w:r>
            <w:r w:rsidR="000F042B" w:rsidRPr="000F042B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per annum inc</w:t>
            </w:r>
            <w:r w:rsidR="0097720E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lusive of fringe area </w:t>
            </w:r>
            <w:r w:rsidR="00885458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allowance</w:t>
            </w:r>
            <w:r w:rsidR="000634A6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.</w:t>
            </w:r>
          </w:p>
        </w:tc>
      </w:tr>
      <w:tr w:rsidR="00436B91" w:rsidRPr="00A87E41" w14:paraId="009F979B" w14:textId="77777777" w:rsidTr="00275F91">
        <w:tc>
          <w:tcPr>
            <w:tcW w:w="9923" w:type="dxa"/>
          </w:tcPr>
          <w:p w14:paraId="65B8E114" w14:textId="77777777" w:rsidR="00436B91" w:rsidRPr="00A87E41" w:rsidRDefault="00436B91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C440B9" w:rsidRPr="00A87E41" w14:paraId="47989CE3" w14:textId="77777777" w:rsidTr="00275F91">
        <w:tc>
          <w:tcPr>
            <w:tcW w:w="9923" w:type="dxa"/>
          </w:tcPr>
          <w:p w14:paraId="0587D8E6" w14:textId="77777777" w:rsidR="00885458" w:rsidRPr="00313F04" w:rsidRDefault="00E53750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</w:pPr>
            <w:r w:rsidRPr="00E53750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College Year</w:t>
            </w:r>
            <w:r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AU"/>
              </w:rPr>
              <w:t>:</w:t>
            </w:r>
          </w:p>
        </w:tc>
      </w:tr>
      <w:tr w:rsidR="00C440B9" w:rsidRPr="00A87E41" w14:paraId="372C994D" w14:textId="77777777" w:rsidTr="00275F91">
        <w:tc>
          <w:tcPr>
            <w:tcW w:w="9923" w:type="dxa"/>
          </w:tcPr>
          <w:p w14:paraId="44C791AE" w14:textId="1ABF5A5C" w:rsidR="00C440B9" w:rsidRPr="00A87E41" w:rsidRDefault="00E53750" w:rsidP="008F491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</w:pPr>
            <w:r w:rsidRPr="00E5375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The College year runs for a period of twelve months from 1</w:t>
            </w:r>
            <w:r w:rsidRPr="00E53750">
              <w:rPr>
                <w:rFonts w:ascii="Calibri Light" w:hAnsi="Calibri Light" w:cs="Arial"/>
                <w:color w:val="000000"/>
                <w:sz w:val="22"/>
                <w:szCs w:val="22"/>
                <w:vertAlign w:val="superscript"/>
                <w:lang w:val="en-AU"/>
              </w:rPr>
              <w:t>st</w:t>
            </w:r>
            <w:r w:rsidRPr="00E5375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September – 31</w:t>
            </w:r>
            <w:r w:rsidRPr="00E53750">
              <w:rPr>
                <w:rFonts w:ascii="Calibri Light" w:hAnsi="Calibri Light" w:cs="Arial"/>
                <w:color w:val="000000"/>
                <w:sz w:val="22"/>
                <w:szCs w:val="22"/>
                <w:vertAlign w:val="superscript"/>
                <w:lang w:val="en-AU"/>
              </w:rPr>
              <w:t>st</w:t>
            </w:r>
            <w:r w:rsidRPr="00E5375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 xml:space="preserve"> August, with the Autumn term often starting in the last week of August. Term time is 39 weeks. </w:t>
            </w:r>
            <w:r w:rsidR="0093078F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Standard w</w:t>
            </w:r>
            <w:r w:rsidRPr="00E53750">
              <w:rPr>
                <w:rFonts w:ascii="Calibri Light" w:hAnsi="Calibri Light" w:cs="Arial"/>
                <w:color w:val="000000"/>
                <w:sz w:val="22"/>
                <w:szCs w:val="22"/>
                <w:lang w:val="en-AU"/>
              </w:rPr>
              <w:t>orking hours for full time staff are 36 hours per week, 8.45 – 5.00 pm (Mon-Thurs) and 8.45 – 4.45 pm (Fri) excluding lunch breaks.</w:t>
            </w:r>
          </w:p>
        </w:tc>
      </w:tr>
    </w:tbl>
    <w:p w14:paraId="4501F7B0" w14:textId="77777777" w:rsidR="00961197" w:rsidRPr="00A87E41" w:rsidRDefault="00961197" w:rsidP="00DF6A32">
      <w:pPr>
        <w:tabs>
          <w:tab w:val="left" w:pos="426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709"/>
        <w:rPr>
          <w:rFonts w:ascii="Calibri Light" w:hAnsi="Calibri Light" w:cs="Arial"/>
          <w:color w:val="000000"/>
          <w:sz w:val="22"/>
          <w:szCs w:val="22"/>
          <w:lang w:val="en-US"/>
        </w:rPr>
      </w:pPr>
    </w:p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DF6A32" w:rsidRPr="00A87E41" w14:paraId="445FEC9F" w14:textId="77777777" w:rsidTr="00436B91">
        <w:tc>
          <w:tcPr>
            <w:tcW w:w="1985" w:type="dxa"/>
          </w:tcPr>
          <w:p w14:paraId="7787F72C" w14:textId="77777777" w:rsidR="00DF6A32" w:rsidRDefault="00436B91" w:rsidP="00AF737D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US"/>
              </w:rPr>
              <w:t>Applications</w:t>
            </w:r>
            <w:r w:rsidR="00DF6A32" w:rsidRPr="00A87E41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  <w:p w14:paraId="362243D4" w14:textId="77777777" w:rsidR="00885458" w:rsidRPr="00A87E41" w:rsidRDefault="00885458" w:rsidP="00AF737D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38" w:type="dxa"/>
          </w:tcPr>
          <w:p w14:paraId="5B90E4C5" w14:textId="77777777" w:rsidR="00DF6A32" w:rsidRDefault="00AF737D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  <w:r w:rsidRPr="00A87E41"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>Completed application form</w:t>
            </w:r>
            <w:r w:rsidR="00455CC5"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>s</w:t>
            </w:r>
            <w:r w:rsidR="00DF6A32" w:rsidRPr="00A87E41"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 xml:space="preserve"> should be returned to:</w:t>
            </w:r>
          </w:p>
          <w:p w14:paraId="60A541B7" w14:textId="77777777" w:rsidR="00455CC5" w:rsidRPr="00A87E41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</w:p>
          <w:p w14:paraId="3ED6F5C1" w14:textId="310B9D44" w:rsidR="00455CC5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 xml:space="preserve">The </w:t>
            </w:r>
            <w:r w:rsidR="008459E0"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 xml:space="preserve">HR 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>Manager</w:t>
            </w:r>
          </w:p>
          <w:p w14:paraId="579EB2A5" w14:textId="29C01687" w:rsidR="00455CC5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 xml:space="preserve">Esher </w:t>
            </w:r>
            <w:r w:rsidR="003F3D2C"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 xml:space="preserve">Sixth Form 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>College</w:t>
            </w:r>
          </w:p>
          <w:p w14:paraId="7E38535B" w14:textId="77777777" w:rsidR="00455CC5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>Weston Green Road</w:t>
            </w:r>
          </w:p>
          <w:p w14:paraId="51E2CE15" w14:textId="77777777" w:rsidR="001F0AC1" w:rsidRPr="00A87E41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>Thames Ditton</w:t>
            </w:r>
            <w:r w:rsidR="00DF6A32" w:rsidRPr="00A87E41"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0508D792" w14:textId="77777777" w:rsidR="00DF6A32" w:rsidRPr="00A87E41" w:rsidRDefault="00DF6A32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  <w:r w:rsidRPr="00A87E41"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>Surrey KT7 0JB</w:t>
            </w:r>
          </w:p>
          <w:p w14:paraId="3F42AAA5" w14:textId="77777777" w:rsidR="00455CC5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</w:p>
          <w:p w14:paraId="7B995507" w14:textId="77777777" w:rsidR="00AF737D" w:rsidRPr="00A87E41" w:rsidRDefault="00AF737D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  <w:r w:rsidRPr="00A87E41"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 xml:space="preserve">Email: </w:t>
            </w:r>
            <w:hyperlink r:id="rId11" w:history="1">
              <w:r w:rsidRPr="00A87E41">
                <w:rPr>
                  <w:rStyle w:val="Hyperlink"/>
                  <w:rFonts w:ascii="Calibri Light" w:hAnsi="Calibri Light" w:cs="Arial"/>
                  <w:sz w:val="22"/>
                  <w:szCs w:val="22"/>
                  <w:lang w:val="en-US"/>
                </w:rPr>
                <w:t>jobs@esher.ac.uk</w:t>
              </w:r>
            </w:hyperlink>
            <w:r w:rsidRPr="00A87E41"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455CC5" w:rsidRPr="00A87E41" w14:paraId="54BE654A" w14:textId="77777777" w:rsidTr="00436B91">
        <w:tc>
          <w:tcPr>
            <w:tcW w:w="1985" w:type="dxa"/>
          </w:tcPr>
          <w:p w14:paraId="2F056C00" w14:textId="77777777" w:rsidR="00455CC5" w:rsidRDefault="00455CC5" w:rsidP="00AF737D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38" w:type="dxa"/>
          </w:tcPr>
          <w:p w14:paraId="7E0D067A" w14:textId="77777777" w:rsidR="00455CC5" w:rsidRPr="00A87E41" w:rsidRDefault="00455CC5" w:rsidP="00DF6A32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455CC5" w:rsidRPr="00A87E41" w14:paraId="305F849B" w14:textId="77777777" w:rsidTr="00436B91">
        <w:tc>
          <w:tcPr>
            <w:tcW w:w="1985" w:type="dxa"/>
          </w:tcPr>
          <w:p w14:paraId="2740A22C" w14:textId="77777777" w:rsidR="00455CC5" w:rsidRPr="00A87E41" w:rsidRDefault="00455CC5" w:rsidP="00377A9D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US"/>
              </w:rPr>
            </w:pPr>
            <w:r w:rsidRPr="00A87E41">
              <w:rPr>
                <w:rFonts w:ascii="Calibri Light" w:hAnsi="Calibri Light" w:cs="Arial"/>
                <w:b/>
                <w:color w:val="000000"/>
                <w:sz w:val="22"/>
                <w:szCs w:val="22"/>
                <w:lang w:val="en-US"/>
              </w:rPr>
              <w:t xml:space="preserve">Closing Date: </w:t>
            </w:r>
          </w:p>
        </w:tc>
        <w:tc>
          <w:tcPr>
            <w:tcW w:w="7938" w:type="dxa"/>
          </w:tcPr>
          <w:p w14:paraId="759A471A" w14:textId="1101ACEE" w:rsidR="00455CC5" w:rsidRPr="00C84F33" w:rsidRDefault="008459E0" w:rsidP="00D07194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sz w:val="22"/>
                <w:szCs w:val="22"/>
                <w:lang w:val="en-US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  <w:lang w:val="en-US"/>
              </w:rPr>
              <w:t xml:space="preserve">12 noon, </w:t>
            </w:r>
            <w:r w:rsidR="00DE3CC9">
              <w:rPr>
                <w:rFonts w:ascii="Calibri Light" w:hAnsi="Calibri Light" w:cs="Arial"/>
                <w:b/>
                <w:sz w:val="22"/>
                <w:szCs w:val="22"/>
                <w:lang w:val="en-US"/>
              </w:rPr>
              <w:t>Friday 30</w:t>
            </w:r>
            <w:r w:rsidR="00DE3CC9" w:rsidRPr="00DE3CC9">
              <w:rPr>
                <w:rFonts w:ascii="Calibri Light" w:hAnsi="Calibri Light" w:cs="Arial"/>
                <w:b/>
                <w:sz w:val="22"/>
                <w:szCs w:val="22"/>
                <w:vertAlign w:val="superscript"/>
                <w:lang w:val="en-US"/>
              </w:rPr>
              <w:t>th</w:t>
            </w:r>
            <w:r w:rsidR="00DE3CC9">
              <w:rPr>
                <w:rFonts w:ascii="Calibri Light" w:hAnsi="Calibri Light" w:cs="Arial"/>
                <w:b/>
                <w:sz w:val="22"/>
                <w:szCs w:val="22"/>
                <w:lang w:val="en-US"/>
              </w:rPr>
              <w:t xml:space="preserve"> J</w:t>
            </w:r>
            <w:r>
              <w:rPr>
                <w:rFonts w:ascii="Calibri Light" w:hAnsi="Calibri Light" w:cs="Arial"/>
                <w:b/>
                <w:sz w:val="22"/>
                <w:szCs w:val="22"/>
                <w:lang w:val="en-US"/>
              </w:rPr>
              <w:t>une 2023</w:t>
            </w:r>
          </w:p>
          <w:p w14:paraId="3AA69779" w14:textId="124DBCCE" w:rsidR="00D07194" w:rsidRPr="00C84F33" w:rsidRDefault="00D07194" w:rsidP="006552E6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sz w:val="22"/>
                <w:szCs w:val="22"/>
                <w:lang w:val="en-US"/>
              </w:rPr>
            </w:pPr>
            <w:r w:rsidRPr="00C84F33">
              <w:rPr>
                <w:rFonts w:ascii="Calibri Light" w:hAnsi="Calibri Light" w:cs="Arial"/>
                <w:b/>
                <w:sz w:val="22"/>
                <w:szCs w:val="22"/>
                <w:lang w:val="en-US"/>
              </w:rPr>
              <w:t>Interviews to be held</w:t>
            </w:r>
            <w:r w:rsidR="000B5F4C" w:rsidRPr="00C84F33">
              <w:rPr>
                <w:rFonts w:ascii="Calibri Light" w:hAnsi="Calibri Light" w:cs="Arial"/>
                <w:b/>
                <w:sz w:val="22"/>
                <w:szCs w:val="22"/>
                <w:lang w:val="en-US"/>
              </w:rPr>
              <w:t xml:space="preserve"> </w:t>
            </w:r>
            <w:r w:rsidR="000634A6">
              <w:rPr>
                <w:rFonts w:ascii="Calibri Light" w:hAnsi="Calibri Light" w:cs="Arial"/>
                <w:b/>
                <w:sz w:val="22"/>
                <w:szCs w:val="22"/>
                <w:lang w:val="en-US"/>
              </w:rPr>
              <w:t xml:space="preserve">w/c </w:t>
            </w:r>
            <w:r w:rsidR="00DE3CC9">
              <w:rPr>
                <w:rFonts w:ascii="Calibri Light" w:hAnsi="Calibri Light" w:cs="Arial"/>
                <w:b/>
                <w:sz w:val="22"/>
                <w:szCs w:val="22"/>
                <w:lang w:val="en-US"/>
              </w:rPr>
              <w:t>3</w:t>
            </w:r>
            <w:r w:rsidR="00DE3CC9" w:rsidRPr="00DE3CC9">
              <w:rPr>
                <w:rFonts w:ascii="Calibri Light" w:hAnsi="Calibri Light" w:cs="Arial"/>
                <w:b/>
                <w:sz w:val="22"/>
                <w:szCs w:val="22"/>
                <w:vertAlign w:val="superscript"/>
                <w:lang w:val="en-US"/>
              </w:rPr>
              <w:t>rd</w:t>
            </w:r>
            <w:r w:rsidR="00DE3CC9">
              <w:rPr>
                <w:rFonts w:ascii="Calibri Light" w:hAnsi="Calibri Light" w:cs="Arial"/>
                <w:b/>
                <w:sz w:val="22"/>
                <w:szCs w:val="22"/>
                <w:lang w:val="en-US"/>
              </w:rPr>
              <w:t xml:space="preserve"> July</w:t>
            </w:r>
            <w:r w:rsidR="008459E0">
              <w:rPr>
                <w:rFonts w:ascii="Calibri Light" w:hAnsi="Calibri Light" w:cs="Arial"/>
                <w:b/>
                <w:sz w:val="22"/>
                <w:szCs w:val="22"/>
                <w:lang w:val="en-US"/>
              </w:rPr>
              <w:t xml:space="preserve"> 2023</w:t>
            </w:r>
          </w:p>
          <w:p w14:paraId="240DCD82" w14:textId="77777777" w:rsidR="001C1583" w:rsidRPr="00C84F33" w:rsidRDefault="001C1583" w:rsidP="006552E6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jc w:val="left"/>
              <w:rPr>
                <w:rFonts w:ascii="Calibri Light" w:hAnsi="Calibri Light" w:cs="Arial"/>
                <w:b/>
                <w:sz w:val="22"/>
                <w:szCs w:val="22"/>
                <w:lang w:val="en-US"/>
              </w:rPr>
            </w:pPr>
          </w:p>
          <w:p w14:paraId="4091B1D1" w14:textId="77777777" w:rsidR="001C1583" w:rsidRPr="00C84F33" w:rsidRDefault="001C1583" w:rsidP="001C1583">
            <w:pPr>
              <w:tabs>
                <w:tab w:val="left" w:pos="426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</w:tabs>
              <w:rPr>
                <w:rFonts w:ascii="Calibri Light" w:hAnsi="Calibri Light" w:cs="Arial"/>
                <w:b/>
                <w:lang w:val="en-US"/>
              </w:rPr>
            </w:pPr>
          </w:p>
        </w:tc>
      </w:tr>
    </w:tbl>
    <w:p w14:paraId="5B6EF471" w14:textId="77777777" w:rsidR="00E75AB2" w:rsidRDefault="00E75AB2" w:rsidP="004C1873">
      <w:pPr>
        <w:tabs>
          <w:tab w:val="left" w:pos="426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-567"/>
        <w:rPr>
          <w:rFonts w:ascii="Calibri Light" w:hAnsi="Calibri Light" w:cs="Arial"/>
          <w:color w:val="000000"/>
          <w:sz w:val="22"/>
          <w:szCs w:val="22"/>
          <w:lang w:val="en-US"/>
        </w:rPr>
      </w:pPr>
    </w:p>
    <w:sectPr w:rsidR="00E75AB2" w:rsidSect="004229EC">
      <w:pgSz w:w="11906" w:h="16838"/>
      <w:pgMar w:top="568" w:right="991" w:bottom="5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FB3"/>
    <w:multiLevelType w:val="hybridMultilevel"/>
    <w:tmpl w:val="D4C294AA"/>
    <w:lvl w:ilvl="0" w:tplc="040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0630088A"/>
    <w:multiLevelType w:val="hybridMultilevel"/>
    <w:tmpl w:val="9DF2B26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6AA6A0C"/>
    <w:multiLevelType w:val="hybridMultilevel"/>
    <w:tmpl w:val="72EE7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C23"/>
    <w:multiLevelType w:val="hybridMultilevel"/>
    <w:tmpl w:val="2084E41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FE45CB7"/>
    <w:multiLevelType w:val="hybridMultilevel"/>
    <w:tmpl w:val="643A6236"/>
    <w:lvl w:ilvl="0" w:tplc="3256618A">
      <w:numFmt w:val="bullet"/>
      <w:lvlText w:val="•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A3C2553"/>
    <w:multiLevelType w:val="hybridMultilevel"/>
    <w:tmpl w:val="E4B6C41A"/>
    <w:lvl w:ilvl="0" w:tplc="2D0225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2DD6"/>
    <w:multiLevelType w:val="hybridMultilevel"/>
    <w:tmpl w:val="3E9C7630"/>
    <w:lvl w:ilvl="0" w:tplc="3256618A">
      <w:numFmt w:val="bullet"/>
      <w:lvlText w:val="•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5EA1D1E"/>
    <w:multiLevelType w:val="hybridMultilevel"/>
    <w:tmpl w:val="6C14D7A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E4C2D72"/>
    <w:multiLevelType w:val="hybridMultilevel"/>
    <w:tmpl w:val="BB5C65AA"/>
    <w:lvl w:ilvl="0" w:tplc="3256618A">
      <w:numFmt w:val="bullet"/>
      <w:lvlText w:val="•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4ED504BA"/>
    <w:multiLevelType w:val="hybridMultilevel"/>
    <w:tmpl w:val="E3C20A4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390046C"/>
    <w:multiLevelType w:val="hybridMultilevel"/>
    <w:tmpl w:val="B11059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9A3B99"/>
    <w:multiLevelType w:val="hybridMultilevel"/>
    <w:tmpl w:val="CB668810"/>
    <w:lvl w:ilvl="0" w:tplc="BD6097FA">
      <w:start w:val="2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57DD0B6C"/>
    <w:multiLevelType w:val="hybridMultilevel"/>
    <w:tmpl w:val="C61CD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9629C"/>
    <w:multiLevelType w:val="hybridMultilevel"/>
    <w:tmpl w:val="97FACDA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C7D7B76"/>
    <w:multiLevelType w:val="hybridMultilevel"/>
    <w:tmpl w:val="82C0961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14A18BE"/>
    <w:multiLevelType w:val="multilevel"/>
    <w:tmpl w:val="C01EC2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635A3B32"/>
    <w:multiLevelType w:val="hybridMultilevel"/>
    <w:tmpl w:val="4BA6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23F71"/>
    <w:multiLevelType w:val="hybridMultilevel"/>
    <w:tmpl w:val="05A4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8073">
    <w:abstractNumId w:val="11"/>
  </w:num>
  <w:num w:numId="2" w16cid:durableId="1964650467">
    <w:abstractNumId w:val="15"/>
  </w:num>
  <w:num w:numId="3" w16cid:durableId="411467376">
    <w:abstractNumId w:val="0"/>
  </w:num>
  <w:num w:numId="4" w16cid:durableId="346760686">
    <w:abstractNumId w:val="10"/>
  </w:num>
  <w:num w:numId="5" w16cid:durableId="1795446122">
    <w:abstractNumId w:val="12"/>
  </w:num>
  <w:num w:numId="6" w16cid:durableId="1147354886">
    <w:abstractNumId w:val="17"/>
  </w:num>
  <w:num w:numId="7" w16cid:durableId="1753427031">
    <w:abstractNumId w:val="7"/>
  </w:num>
  <w:num w:numId="8" w16cid:durableId="681709155">
    <w:abstractNumId w:val="14"/>
  </w:num>
  <w:num w:numId="9" w16cid:durableId="2125612577">
    <w:abstractNumId w:val="16"/>
  </w:num>
  <w:num w:numId="10" w16cid:durableId="1673875418">
    <w:abstractNumId w:val="9"/>
  </w:num>
  <w:num w:numId="11" w16cid:durableId="383144187">
    <w:abstractNumId w:val="3"/>
  </w:num>
  <w:num w:numId="12" w16cid:durableId="1021975427">
    <w:abstractNumId w:val="4"/>
  </w:num>
  <w:num w:numId="13" w16cid:durableId="203979140">
    <w:abstractNumId w:val="6"/>
  </w:num>
  <w:num w:numId="14" w16cid:durableId="1557812647">
    <w:abstractNumId w:val="8"/>
  </w:num>
  <w:num w:numId="15" w16cid:durableId="1983382785">
    <w:abstractNumId w:val="13"/>
  </w:num>
  <w:num w:numId="16" w16cid:durableId="1725565470">
    <w:abstractNumId w:val="2"/>
  </w:num>
  <w:num w:numId="17" w16cid:durableId="1612124448">
    <w:abstractNumId w:val="1"/>
  </w:num>
  <w:num w:numId="18" w16cid:durableId="1491941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BF8"/>
    <w:rsid w:val="00005B9A"/>
    <w:rsid w:val="0001412D"/>
    <w:rsid w:val="00023518"/>
    <w:rsid w:val="000251F0"/>
    <w:rsid w:val="000526FC"/>
    <w:rsid w:val="0006326C"/>
    <w:rsid w:val="000634A6"/>
    <w:rsid w:val="00081D97"/>
    <w:rsid w:val="00092626"/>
    <w:rsid w:val="000B5F4C"/>
    <w:rsid w:val="000B6A41"/>
    <w:rsid w:val="000E001F"/>
    <w:rsid w:val="000F042B"/>
    <w:rsid w:val="000F677F"/>
    <w:rsid w:val="00100638"/>
    <w:rsid w:val="00140F2B"/>
    <w:rsid w:val="00143230"/>
    <w:rsid w:val="00162A2D"/>
    <w:rsid w:val="00176879"/>
    <w:rsid w:val="001B219C"/>
    <w:rsid w:val="001B3C19"/>
    <w:rsid w:val="001B3E51"/>
    <w:rsid w:val="001C04A7"/>
    <w:rsid w:val="001C1583"/>
    <w:rsid w:val="001C4FDA"/>
    <w:rsid w:val="001C7F8E"/>
    <w:rsid w:val="001D7C7D"/>
    <w:rsid w:val="001E2BF8"/>
    <w:rsid w:val="001E6165"/>
    <w:rsid w:val="001F0AC1"/>
    <w:rsid w:val="002316C7"/>
    <w:rsid w:val="002352E8"/>
    <w:rsid w:val="0026639D"/>
    <w:rsid w:val="00275F91"/>
    <w:rsid w:val="00281410"/>
    <w:rsid w:val="00290472"/>
    <w:rsid w:val="0029572C"/>
    <w:rsid w:val="002A4D19"/>
    <w:rsid w:val="002E0FC4"/>
    <w:rsid w:val="002E1477"/>
    <w:rsid w:val="002E4314"/>
    <w:rsid w:val="003010C0"/>
    <w:rsid w:val="00313307"/>
    <w:rsid w:val="00313F04"/>
    <w:rsid w:val="003141AB"/>
    <w:rsid w:val="00321A51"/>
    <w:rsid w:val="00340124"/>
    <w:rsid w:val="00342A1E"/>
    <w:rsid w:val="00347775"/>
    <w:rsid w:val="00351E1F"/>
    <w:rsid w:val="00354D1C"/>
    <w:rsid w:val="0037047F"/>
    <w:rsid w:val="003768F5"/>
    <w:rsid w:val="003A66D0"/>
    <w:rsid w:val="003C597B"/>
    <w:rsid w:val="003C71CB"/>
    <w:rsid w:val="003D74C3"/>
    <w:rsid w:val="003E17DB"/>
    <w:rsid w:val="003F3D2C"/>
    <w:rsid w:val="00410962"/>
    <w:rsid w:val="004229EC"/>
    <w:rsid w:val="00430212"/>
    <w:rsid w:val="00436B91"/>
    <w:rsid w:val="00451663"/>
    <w:rsid w:val="00455CC5"/>
    <w:rsid w:val="00460C22"/>
    <w:rsid w:val="004613B6"/>
    <w:rsid w:val="00471CE6"/>
    <w:rsid w:val="004758D9"/>
    <w:rsid w:val="004A504D"/>
    <w:rsid w:val="004C1873"/>
    <w:rsid w:val="004D702F"/>
    <w:rsid w:val="004F353E"/>
    <w:rsid w:val="00522371"/>
    <w:rsid w:val="00527675"/>
    <w:rsid w:val="00534F9E"/>
    <w:rsid w:val="00537372"/>
    <w:rsid w:val="005447C9"/>
    <w:rsid w:val="0055276F"/>
    <w:rsid w:val="005557C0"/>
    <w:rsid w:val="005616B3"/>
    <w:rsid w:val="005805B5"/>
    <w:rsid w:val="00596954"/>
    <w:rsid w:val="0059776A"/>
    <w:rsid w:val="005A1E46"/>
    <w:rsid w:val="005B658C"/>
    <w:rsid w:val="005C0FE5"/>
    <w:rsid w:val="005C7F9A"/>
    <w:rsid w:val="005E0E8D"/>
    <w:rsid w:val="005E2F2F"/>
    <w:rsid w:val="005E3A70"/>
    <w:rsid w:val="00607221"/>
    <w:rsid w:val="00607AF4"/>
    <w:rsid w:val="00610D08"/>
    <w:rsid w:val="006117B0"/>
    <w:rsid w:val="00614269"/>
    <w:rsid w:val="00635D2F"/>
    <w:rsid w:val="006478B3"/>
    <w:rsid w:val="006552E6"/>
    <w:rsid w:val="00660429"/>
    <w:rsid w:val="00661D28"/>
    <w:rsid w:val="00671E27"/>
    <w:rsid w:val="006B1034"/>
    <w:rsid w:val="006B7209"/>
    <w:rsid w:val="006C1D12"/>
    <w:rsid w:val="006D6CD5"/>
    <w:rsid w:val="006E5DA2"/>
    <w:rsid w:val="006E7AE2"/>
    <w:rsid w:val="006F65C7"/>
    <w:rsid w:val="007200AD"/>
    <w:rsid w:val="0073170F"/>
    <w:rsid w:val="007534BF"/>
    <w:rsid w:val="00755DAA"/>
    <w:rsid w:val="00773D5A"/>
    <w:rsid w:val="00774B00"/>
    <w:rsid w:val="00783179"/>
    <w:rsid w:val="0079048F"/>
    <w:rsid w:val="007C1108"/>
    <w:rsid w:val="007D2035"/>
    <w:rsid w:val="007E079A"/>
    <w:rsid w:val="007E4786"/>
    <w:rsid w:val="007E6AC3"/>
    <w:rsid w:val="007F237A"/>
    <w:rsid w:val="007F63AC"/>
    <w:rsid w:val="0080137D"/>
    <w:rsid w:val="008106B1"/>
    <w:rsid w:val="0081577D"/>
    <w:rsid w:val="00841C2B"/>
    <w:rsid w:val="008459E0"/>
    <w:rsid w:val="00851311"/>
    <w:rsid w:val="00860051"/>
    <w:rsid w:val="008665CA"/>
    <w:rsid w:val="00881704"/>
    <w:rsid w:val="00884A5E"/>
    <w:rsid w:val="00885458"/>
    <w:rsid w:val="00894A5D"/>
    <w:rsid w:val="008A1C85"/>
    <w:rsid w:val="008E58D4"/>
    <w:rsid w:val="0091472B"/>
    <w:rsid w:val="0093078F"/>
    <w:rsid w:val="00931297"/>
    <w:rsid w:val="0093514A"/>
    <w:rsid w:val="0095754C"/>
    <w:rsid w:val="00957ADF"/>
    <w:rsid w:val="00961197"/>
    <w:rsid w:val="0097720E"/>
    <w:rsid w:val="0098189A"/>
    <w:rsid w:val="009B322D"/>
    <w:rsid w:val="009D26C3"/>
    <w:rsid w:val="009D5D49"/>
    <w:rsid w:val="00A21991"/>
    <w:rsid w:val="00A34F15"/>
    <w:rsid w:val="00A37AD9"/>
    <w:rsid w:val="00A37B32"/>
    <w:rsid w:val="00A66BF2"/>
    <w:rsid w:val="00A80196"/>
    <w:rsid w:val="00A87E41"/>
    <w:rsid w:val="00A97A27"/>
    <w:rsid w:val="00AB069B"/>
    <w:rsid w:val="00AB4CAF"/>
    <w:rsid w:val="00AB6716"/>
    <w:rsid w:val="00AC08CD"/>
    <w:rsid w:val="00AC568B"/>
    <w:rsid w:val="00AD2A2E"/>
    <w:rsid w:val="00AD7265"/>
    <w:rsid w:val="00AE174C"/>
    <w:rsid w:val="00AE3A3A"/>
    <w:rsid w:val="00AF1241"/>
    <w:rsid w:val="00AF737D"/>
    <w:rsid w:val="00B01428"/>
    <w:rsid w:val="00B05470"/>
    <w:rsid w:val="00B06AAB"/>
    <w:rsid w:val="00B12EB7"/>
    <w:rsid w:val="00B151EB"/>
    <w:rsid w:val="00B616DA"/>
    <w:rsid w:val="00B96A0E"/>
    <w:rsid w:val="00BD6508"/>
    <w:rsid w:val="00C03CB7"/>
    <w:rsid w:val="00C073C8"/>
    <w:rsid w:val="00C14D3C"/>
    <w:rsid w:val="00C30119"/>
    <w:rsid w:val="00C30317"/>
    <w:rsid w:val="00C355ED"/>
    <w:rsid w:val="00C42F4C"/>
    <w:rsid w:val="00C440B9"/>
    <w:rsid w:val="00C50BB9"/>
    <w:rsid w:val="00C835D2"/>
    <w:rsid w:val="00C84F33"/>
    <w:rsid w:val="00C959B4"/>
    <w:rsid w:val="00CA44F3"/>
    <w:rsid w:val="00CC350C"/>
    <w:rsid w:val="00CF477F"/>
    <w:rsid w:val="00D07194"/>
    <w:rsid w:val="00D3132E"/>
    <w:rsid w:val="00D93938"/>
    <w:rsid w:val="00DA6459"/>
    <w:rsid w:val="00DA6BDA"/>
    <w:rsid w:val="00DD5D3F"/>
    <w:rsid w:val="00DE3CC9"/>
    <w:rsid w:val="00DE4421"/>
    <w:rsid w:val="00DE6FBC"/>
    <w:rsid w:val="00DF6A32"/>
    <w:rsid w:val="00DF749B"/>
    <w:rsid w:val="00E25255"/>
    <w:rsid w:val="00E27378"/>
    <w:rsid w:val="00E43FC7"/>
    <w:rsid w:val="00E53750"/>
    <w:rsid w:val="00E75A46"/>
    <w:rsid w:val="00E75AB2"/>
    <w:rsid w:val="00E95CC7"/>
    <w:rsid w:val="00EB0C9F"/>
    <w:rsid w:val="00EB463D"/>
    <w:rsid w:val="00EB7120"/>
    <w:rsid w:val="00EC3057"/>
    <w:rsid w:val="00EE157B"/>
    <w:rsid w:val="00EE6DB4"/>
    <w:rsid w:val="00EF1752"/>
    <w:rsid w:val="00EF6E89"/>
    <w:rsid w:val="00F11808"/>
    <w:rsid w:val="00F25CD4"/>
    <w:rsid w:val="00F30893"/>
    <w:rsid w:val="00F64DA5"/>
    <w:rsid w:val="00F7326B"/>
    <w:rsid w:val="00F809D0"/>
    <w:rsid w:val="00F9017B"/>
    <w:rsid w:val="00F9182E"/>
    <w:rsid w:val="00FA2AC7"/>
    <w:rsid w:val="00FA56B9"/>
    <w:rsid w:val="00FC42A2"/>
    <w:rsid w:val="00FC6E26"/>
    <w:rsid w:val="00FD4F7C"/>
    <w:rsid w:val="00FE0E16"/>
    <w:rsid w:val="00FE59CA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4DF7F"/>
  <w15:docId w15:val="{90117321-8B2F-4053-9D36-0E1F9C03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bottom w:val="single" w:sz="4" w:space="1" w:color="auto"/>
      </w:pBd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ind w:left="566" w:right="771"/>
      <w:jc w:val="left"/>
      <w:outlineLvl w:val="0"/>
    </w:pPr>
    <w:rPr>
      <w:rFonts w:ascii="Times New Roman" w:hAnsi="Times New Roman"/>
      <w:b/>
      <w:snapToGrid w:val="0"/>
      <w:color w:val="000000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1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F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ind w:left="566" w:right="771"/>
      <w:jc w:val="left"/>
    </w:pPr>
    <w:rPr>
      <w:rFonts w:ascii="Swiss" w:hAnsi="Swiss"/>
      <w:b/>
      <w:snapToGrid w:val="0"/>
      <w:color w:val="000000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D6CD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E2F2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E252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31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6119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7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7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esher.ac.uk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1.png@01D563D4.DDD2211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0" ma:contentTypeDescription="Create a new document." ma:contentTypeScope="" ma:versionID="26667f73d1bda9261ea13477f9ee6d4b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bde97af7f1f6310701f22834503a2885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0B92-B479-4BB3-8A33-3706F2835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39589-11F6-4593-A8F2-6D1B86E17D7E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customXml/itemProps3.xml><?xml version="1.0" encoding="utf-8"?>
<ds:datastoreItem xmlns:ds="http://schemas.openxmlformats.org/officeDocument/2006/customXml" ds:itemID="{A997D2E7-92C2-4A3E-B826-AA258C009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dc01-3aeb-4855-9009-bc62bf51f0c0"/>
    <ds:schemaRef ds:uri="ff7daacf-82dc-438c-82f5-2173963c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B31B2-BA20-43CE-A854-8EAF718F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Esher College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Computer Services Department</dc:creator>
  <cp:lastModifiedBy>Carol Wood</cp:lastModifiedBy>
  <cp:revision>5</cp:revision>
  <cp:lastPrinted>2014-06-03T13:16:00Z</cp:lastPrinted>
  <dcterms:created xsi:type="dcterms:W3CDTF">2023-06-19T12:00:00Z</dcterms:created>
  <dcterms:modified xsi:type="dcterms:W3CDTF">2023-06-21T10:10:00Z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  <property fmtid="{D5CDD505-2E9C-101B-9397-08002B2CF9AE}" pid="3" name="MediaServiceImageTags">
    <vt:lpwstr/>
  </property>
</Properties>
</file>