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54CC" w14:textId="0BB9A70B" w:rsidR="00860051" w:rsidRDefault="00537372" w:rsidP="00537372">
      <w:pPr>
        <w:ind w:left="-567"/>
        <w:rPr>
          <w:noProof/>
          <w:szCs w:val="22"/>
          <w:lang w:eastAsia="en-GB"/>
        </w:rPr>
      </w:pPr>
      <w:r>
        <w:rPr>
          <w:noProof/>
          <w:szCs w:val="22"/>
          <w:lang w:eastAsia="en-GB"/>
        </w:rPr>
        <w:t>2</w:t>
      </w:r>
    </w:p>
    <w:p w14:paraId="1DD3BCB3" w14:textId="2E2E58B7" w:rsidR="00C50BB9" w:rsidRDefault="00CF477F" w:rsidP="0026639D">
      <w:pPr>
        <w:ind w:left="-567"/>
        <w:jc w:val="center"/>
        <w:rPr>
          <w:rFonts w:ascii="Calibri Light" w:hAnsi="Calibri Light"/>
          <w:noProof/>
          <w:sz w:val="22"/>
          <w:szCs w:val="22"/>
          <w:lang w:eastAsia="en-GB"/>
        </w:rPr>
      </w:pPr>
      <w:r>
        <w:rPr>
          <w:noProof/>
        </w:rPr>
        <w:drawing>
          <wp:inline distT="0" distB="0" distL="0" distR="0" wp14:anchorId="7E24672F" wp14:editId="55977347">
            <wp:extent cx="2152650" cy="714375"/>
            <wp:effectExtent l="0" t="0" r="0" b="9525"/>
            <wp:docPr id="3" name="Picture 3" descr="log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n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29DD" w14:textId="77777777" w:rsidR="00CF477F" w:rsidRPr="00A87E41" w:rsidRDefault="00CF477F" w:rsidP="0026639D">
      <w:pPr>
        <w:ind w:left="-567"/>
        <w:jc w:val="center"/>
        <w:rPr>
          <w:rFonts w:ascii="Calibri Light" w:hAnsi="Calibri Light"/>
          <w:noProof/>
          <w:sz w:val="22"/>
          <w:szCs w:val="22"/>
          <w:lang w:eastAsia="en-GB"/>
        </w:rPr>
      </w:pPr>
    </w:p>
    <w:p w14:paraId="5EFAE768" w14:textId="77777777" w:rsidR="00EE6DB4" w:rsidRDefault="003010C0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color w:val="000000"/>
          <w:lang w:val="en-AU"/>
        </w:rPr>
      </w:pPr>
      <w:r w:rsidRPr="004229EC">
        <w:rPr>
          <w:rFonts w:ascii="Calibri Light" w:hAnsi="Calibri Light"/>
          <w:b/>
          <w:color w:val="000000"/>
          <w:lang w:val="en-AU"/>
        </w:rPr>
        <w:t xml:space="preserve">FURTHER INFORMATION </w:t>
      </w:r>
    </w:p>
    <w:p w14:paraId="5A8C6C74" w14:textId="77777777" w:rsidR="00AE174C" w:rsidRDefault="004C1873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  <w:r w:rsidRPr="004C1873">
        <w:rPr>
          <w:rFonts w:ascii="Calibri Light" w:hAnsi="Calibri Light"/>
          <w:b/>
          <w:lang w:val="en-US"/>
        </w:rPr>
        <w:t>LEARNING RESOURCES CENTRE ASSISTANT</w:t>
      </w:r>
    </w:p>
    <w:p w14:paraId="582978A7" w14:textId="4E587540" w:rsidR="0093514A" w:rsidRDefault="004C1873" w:rsidP="00AE174C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  <w:r w:rsidRPr="004C1873">
        <w:rPr>
          <w:rFonts w:ascii="Calibri Light" w:hAnsi="Calibri Light"/>
          <w:b/>
          <w:lang w:val="en-US"/>
        </w:rPr>
        <w:t xml:space="preserve"> </w:t>
      </w:r>
      <w:r w:rsidR="009B13DE">
        <w:rPr>
          <w:rFonts w:ascii="Calibri Light" w:hAnsi="Calibri Light"/>
          <w:b/>
          <w:lang w:val="en-US"/>
        </w:rPr>
        <w:t>Part</w:t>
      </w:r>
      <w:r w:rsidR="008459E0">
        <w:rPr>
          <w:rFonts w:ascii="Calibri Light" w:hAnsi="Calibri Light"/>
          <w:b/>
          <w:lang w:val="en-US"/>
        </w:rPr>
        <w:t xml:space="preserve"> </w:t>
      </w:r>
      <w:r w:rsidR="00AB069B">
        <w:rPr>
          <w:rFonts w:ascii="Calibri Light" w:hAnsi="Calibri Light"/>
          <w:b/>
          <w:lang w:val="en-US"/>
        </w:rPr>
        <w:t>Time - Permanent</w:t>
      </w:r>
    </w:p>
    <w:p w14:paraId="4A0688B1" w14:textId="77777777" w:rsidR="0093514A" w:rsidRPr="000F042B" w:rsidRDefault="0093514A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40B9" w:rsidRPr="00F419CA" w14:paraId="09FCD204" w14:textId="77777777" w:rsidTr="00275F91">
        <w:tc>
          <w:tcPr>
            <w:tcW w:w="9923" w:type="dxa"/>
          </w:tcPr>
          <w:p w14:paraId="77B6C8F6" w14:textId="77777777" w:rsidR="006E5DA2" w:rsidRPr="00F419CA" w:rsidRDefault="006E5DA2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</w:p>
          <w:p w14:paraId="3A487D54" w14:textId="7E2B394D" w:rsidR="00885458" w:rsidRPr="00F419CA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F41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The Post</w:t>
            </w:r>
            <w:r w:rsidR="00C440B9"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:</w:t>
            </w:r>
          </w:p>
        </w:tc>
      </w:tr>
      <w:tr w:rsidR="00C440B9" w:rsidRPr="00F419CA" w14:paraId="5A82ECD4" w14:textId="77777777" w:rsidTr="00275F91">
        <w:tc>
          <w:tcPr>
            <w:tcW w:w="9923" w:type="dxa"/>
          </w:tcPr>
          <w:p w14:paraId="43119668" w14:textId="79EEE51A" w:rsidR="001D7C7D" w:rsidRPr="00F419CA" w:rsidRDefault="00894A5D" w:rsidP="004C187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419CA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AE174C" w:rsidRPr="00F419CA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13DE">
              <w:rPr>
                <w:rFonts w:asciiTheme="minorHAnsi" w:hAnsiTheme="minorHAnsi" w:cstheme="minorHAnsi"/>
                <w:sz w:val="22"/>
                <w:szCs w:val="22"/>
              </w:rPr>
              <w:t xml:space="preserve">part </w:t>
            </w:r>
            <w:r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time post </w:t>
            </w:r>
            <w:r w:rsidR="00AE174C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F419CA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  <w:r w:rsidR="000F042B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to work as part of the Learning Resources team to provide a welcoming</w:t>
            </w:r>
            <w:r w:rsidR="00321A51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work environment</w:t>
            </w:r>
            <w:r w:rsidR="000F042B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and student focused service in both Learning Resource Centre (LRC) areas in the College.  T</w:t>
            </w:r>
            <w:r w:rsidR="004C1873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he role is varied and there is a need for </w:t>
            </w:r>
            <w:r w:rsidR="00522371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flexibility, </w:t>
            </w:r>
            <w:r w:rsidR="000634A6" w:rsidRPr="00F419CA">
              <w:rPr>
                <w:rFonts w:asciiTheme="minorHAnsi" w:hAnsiTheme="minorHAnsi" w:cstheme="minorHAnsi"/>
                <w:sz w:val="22"/>
                <w:szCs w:val="22"/>
              </w:rPr>
              <w:t>but key</w:t>
            </w:r>
            <w:r w:rsidR="00AE174C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part</w:t>
            </w:r>
            <w:r w:rsidR="007F63AC" w:rsidRPr="00F419C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E174C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of the role </w:t>
            </w:r>
            <w:r w:rsidR="007F63AC" w:rsidRPr="00F419CA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774B00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to assist </w:t>
            </w:r>
            <w:r w:rsidR="00635D2F" w:rsidRPr="00F419CA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E174C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1A51" w:rsidRPr="00F419CA">
              <w:rPr>
                <w:rFonts w:asciiTheme="minorHAnsi" w:hAnsiTheme="minorHAnsi" w:cstheme="minorHAnsi"/>
                <w:sz w:val="22"/>
                <w:szCs w:val="22"/>
              </w:rPr>
              <w:t>supervising students and maintaining</w:t>
            </w:r>
            <w:r w:rsidR="008A1C85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an environment conducive to study</w:t>
            </w:r>
            <w:r w:rsidR="00596954" w:rsidRPr="00F419CA">
              <w:rPr>
                <w:rFonts w:asciiTheme="minorHAnsi" w:hAnsiTheme="minorHAnsi" w:cstheme="minorHAnsi"/>
                <w:sz w:val="22"/>
                <w:szCs w:val="22"/>
              </w:rPr>
              <w:t>, to help</w:t>
            </w:r>
            <w:r w:rsidR="00EC3057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="00596954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book preparation</w:t>
            </w:r>
            <w:r w:rsidR="0095754C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596954" w:rsidRPr="00F419CA">
              <w:rPr>
                <w:rFonts w:asciiTheme="minorHAnsi" w:hAnsiTheme="minorHAnsi" w:cstheme="minorHAnsi"/>
                <w:sz w:val="22"/>
                <w:szCs w:val="22"/>
              </w:rPr>
              <w:t>shelving</w:t>
            </w:r>
            <w:proofErr w:type="gramEnd"/>
            <w:r w:rsidR="005447C9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and promotions</w:t>
            </w:r>
            <w:r w:rsidR="00596954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, and to carry out </w:t>
            </w:r>
            <w:r w:rsidR="005447C9" w:rsidRPr="00F419CA">
              <w:rPr>
                <w:rFonts w:asciiTheme="minorHAnsi" w:hAnsiTheme="minorHAnsi" w:cstheme="minorHAnsi"/>
                <w:sz w:val="22"/>
                <w:szCs w:val="22"/>
              </w:rPr>
              <w:t>any</w:t>
            </w:r>
            <w:r w:rsidR="00596954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reprographic work</w:t>
            </w:r>
            <w:r w:rsidR="005447C9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when required</w:t>
            </w:r>
            <w:r w:rsidR="00596954" w:rsidRPr="00F419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C3057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174C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702F" w:rsidRPr="00F419CA">
              <w:rPr>
                <w:rFonts w:asciiTheme="minorHAnsi" w:hAnsiTheme="minorHAnsi" w:cstheme="minorHAnsi"/>
                <w:sz w:val="22"/>
                <w:szCs w:val="22"/>
              </w:rPr>
              <w:t>Responsibilities</w:t>
            </w:r>
            <w:r w:rsidR="00AE174C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will</w:t>
            </w:r>
            <w:r w:rsidR="004D702F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also include </w:t>
            </w:r>
            <w:r w:rsidR="00281410" w:rsidRPr="00F419CA">
              <w:rPr>
                <w:rFonts w:asciiTheme="minorHAnsi" w:hAnsiTheme="minorHAnsi" w:cstheme="minorHAnsi"/>
                <w:sz w:val="22"/>
                <w:szCs w:val="22"/>
              </w:rPr>
              <w:t>closing procedures</w:t>
            </w:r>
            <w:r w:rsidR="00635D2F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, computer bookings and other daily admin tasks </w:t>
            </w:r>
            <w:r w:rsidR="004D702F" w:rsidRPr="00F419CA">
              <w:rPr>
                <w:rFonts w:asciiTheme="minorHAnsi" w:hAnsiTheme="minorHAnsi" w:cstheme="minorHAnsi"/>
                <w:sz w:val="22"/>
                <w:szCs w:val="22"/>
              </w:rPr>
              <w:t>helping</w:t>
            </w:r>
            <w:r w:rsidR="00635D2F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7C9" w:rsidRPr="00F419CA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4D702F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ensur</w:t>
            </w:r>
            <w:r w:rsidR="005447C9" w:rsidRPr="00F419C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D702F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students and staff receive appropriate assistance and guidance regarding access to information and resources.</w:t>
            </w:r>
          </w:p>
          <w:p w14:paraId="14C3DB0B" w14:textId="77777777" w:rsidR="004C1873" w:rsidRPr="00F419CA" w:rsidRDefault="004C1873" w:rsidP="004C187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B6DE82" w14:textId="14F8CE7A" w:rsidR="00C440B9" w:rsidRPr="00F419CA" w:rsidRDefault="00894A5D" w:rsidP="0093514A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419CA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522371" w:rsidRPr="00F419CA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4C1873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post would be suitable for someone who has </w:t>
            </w:r>
            <w:r w:rsidR="00522371" w:rsidRPr="00F419CA">
              <w:rPr>
                <w:rFonts w:asciiTheme="minorHAnsi" w:hAnsiTheme="minorHAnsi" w:cstheme="minorHAnsi"/>
                <w:sz w:val="22"/>
                <w:szCs w:val="22"/>
              </w:rPr>
              <w:t>a customer service</w:t>
            </w:r>
            <w:r w:rsidR="00AD7265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FE0E16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Library</w:t>
            </w:r>
            <w:r w:rsidR="00081D97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371" w:rsidRPr="00F419CA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r w:rsidR="00AD7265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371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4C1873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experience of, or </w:t>
            </w:r>
            <w:r w:rsidR="0001412D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who </w:t>
            </w:r>
            <w:r w:rsidR="004C1873" w:rsidRPr="00F419CA">
              <w:rPr>
                <w:rFonts w:asciiTheme="minorHAnsi" w:hAnsiTheme="minorHAnsi" w:cstheme="minorHAnsi"/>
                <w:sz w:val="22"/>
                <w:szCs w:val="22"/>
              </w:rPr>
              <w:t>would enjoy working in</w:t>
            </w:r>
            <w:r w:rsidR="00FE0E16" w:rsidRPr="00F419C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C1873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3141AB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busy and demanding</w:t>
            </w:r>
            <w:r w:rsidR="004C1873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environment with young adults.  Experience with the basic Microsoft Office Packages</w:t>
            </w:r>
            <w:r w:rsidR="0001412D" w:rsidRPr="00F419CA">
              <w:rPr>
                <w:rFonts w:asciiTheme="minorHAnsi" w:hAnsiTheme="minorHAnsi" w:cstheme="minorHAnsi"/>
                <w:sz w:val="22"/>
                <w:szCs w:val="22"/>
              </w:rPr>
              <w:t xml:space="preserve"> would be an advantage</w:t>
            </w:r>
            <w:r w:rsidR="004C1873" w:rsidRPr="00F419CA">
              <w:rPr>
                <w:rFonts w:asciiTheme="minorHAnsi" w:hAnsiTheme="minorHAnsi" w:cstheme="minorHAnsi"/>
                <w:sz w:val="22"/>
                <w:szCs w:val="22"/>
              </w:rPr>
              <w:t>, but training will be given in all duties.</w:t>
            </w:r>
          </w:p>
        </w:tc>
      </w:tr>
      <w:tr w:rsidR="00436B91" w:rsidRPr="00F419CA" w14:paraId="6873A2FE" w14:textId="77777777" w:rsidTr="00275F91">
        <w:tc>
          <w:tcPr>
            <w:tcW w:w="9923" w:type="dxa"/>
          </w:tcPr>
          <w:p w14:paraId="6BC4656B" w14:textId="77777777" w:rsidR="00436B91" w:rsidRPr="00F419CA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F419CA" w14:paraId="14560FC4" w14:textId="77777777" w:rsidTr="00275F91">
        <w:tc>
          <w:tcPr>
            <w:tcW w:w="9923" w:type="dxa"/>
          </w:tcPr>
          <w:p w14:paraId="4F8A2656" w14:textId="77777777" w:rsidR="00885458" w:rsidRPr="00F419CA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F41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Hours:</w:t>
            </w:r>
          </w:p>
          <w:p w14:paraId="1FBBF207" w14:textId="3C502D0B" w:rsidR="00B05BB6" w:rsidRPr="00B05BB6" w:rsidRDefault="002E29DF" w:rsidP="00B05BB6">
            <w:pPr>
              <w:jc w:val="left"/>
              <w:rPr>
                <w:rFonts w:asciiTheme="minorHAnsi" w:hAnsiTheme="minorHAnsi" w:cstheme="minorHAnsi"/>
                <w:iCs/>
              </w:rPr>
            </w:pPr>
            <w:r w:rsidRPr="00B05B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This post is for </w:t>
            </w:r>
            <w:r w:rsidR="009B13DE" w:rsidRPr="00B05B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</w:t>
            </w:r>
            <w:r w:rsidRPr="00B05B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hours a week for 40 weeks of the year (term time, plus 1 week) working </w:t>
            </w:r>
            <w:r w:rsidR="00B05BB6" w:rsidRPr="00B05B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Monday – Friday 12.30 pm – 4.30 pm</w:t>
            </w:r>
            <w:r w:rsidR="00B05B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14:paraId="01EDA16A" w14:textId="0840C9B8" w:rsidR="007200AD" w:rsidRPr="00F419CA" w:rsidRDefault="007200AD" w:rsidP="009B13DE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436B91" w:rsidRPr="00F419CA" w14:paraId="699DCE6F" w14:textId="77777777" w:rsidTr="00275F91">
        <w:tc>
          <w:tcPr>
            <w:tcW w:w="9923" w:type="dxa"/>
          </w:tcPr>
          <w:p w14:paraId="44A784C8" w14:textId="77777777" w:rsidR="00436B91" w:rsidRPr="00F419CA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F419CA" w14:paraId="159B8994" w14:textId="77777777" w:rsidTr="00275F91">
        <w:tc>
          <w:tcPr>
            <w:tcW w:w="9923" w:type="dxa"/>
          </w:tcPr>
          <w:p w14:paraId="7B2A01FF" w14:textId="77777777" w:rsidR="00885458" w:rsidRPr="00F419CA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F41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Salary:</w:t>
            </w:r>
          </w:p>
        </w:tc>
      </w:tr>
      <w:tr w:rsidR="00C440B9" w:rsidRPr="00F419CA" w14:paraId="54A1FECD" w14:textId="77777777" w:rsidTr="00275F91">
        <w:tc>
          <w:tcPr>
            <w:tcW w:w="9923" w:type="dxa"/>
          </w:tcPr>
          <w:p w14:paraId="25E17068" w14:textId="2C1D080A" w:rsidR="0097720E" w:rsidRPr="00277119" w:rsidRDefault="00894A5D" w:rsidP="001C04A7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277119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Act</w:t>
            </w:r>
            <w:r w:rsidR="00A37AD9" w:rsidRPr="00277119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 xml:space="preserve">ual salary will be </w:t>
            </w:r>
            <w:r w:rsidR="00277119" w:rsidRPr="00277119"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277119" w:rsidRPr="0027711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277119" w:rsidRPr="0027711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627E0">
              <w:rPr>
                <w:rFonts w:asciiTheme="minorHAnsi" w:hAnsiTheme="minorHAnsi" w:cstheme="minorHAnsi"/>
                <w:bCs/>
                <w:sz w:val="22"/>
                <w:szCs w:val="22"/>
              </w:rPr>
              <w:t>0,800</w:t>
            </w:r>
            <w:r w:rsidR="00277119" w:rsidRPr="00277119">
              <w:rPr>
                <w:rFonts w:asciiTheme="minorHAnsi" w:hAnsiTheme="minorHAnsi" w:cstheme="minorHAnsi"/>
                <w:bCs/>
                <w:sz w:val="22"/>
                <w:szCs w:val="22"/>
              </w:rPr>
              <w:t>.00 per</w:t>
            </w:r>
            <w:r w:rsidR="00277119" w:rsidRPr="002771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0F042B" w:rsidRPr="00277119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per annum inc</w:t>
            </w:r>
            <w:r w:rsidR="0097720E" w:rsidRPr="00277119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 xml:space="preserve">lusive of fringe area </w:t>
            </w:r>
            <w:r w:rsidR="00885458" w:rsidRPr="00277119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allowance</w:t>
            </w:r>
            <w:r w:rsidR="000634A6" w:rsidRPr="00277119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.</w:t>
            </w:r>
          </w:p>
        </w:tc>
      </w:tr>
      <w:tr w:rsidR="00436B91" w:rsidRPr="00F419CA" w14:paraId="009F979B" w14:textId="77777777" w:rsidTr="00275F91">
        <w:tc>
          <w:tcPr>
            <w:tcW w:w="9923" w:type="dxa"/>
          </w:tcPr>
          <w:p w14:paraId="65B8E114" w14:textId="77777777" w:rsidR="00436B91" w:rsidRPr="00F419CA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F419CA" w14:paraId="47989CE3" w14:textId="77777777" w:rsidTr="00275F91">
        <w:tc>
          <w:tcPr>
            <w:tcW w:w="9923" w:type="dxa"/>
          </w:tcPr>
          <w:p w14:paraId="0587D8E6" w14:textId="77777777" w:rsidR="00885458" w:rsidRPr="00F419CA" w:rsidRDefault="00E53750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F41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AU"/>
              </w:rPr>
              <w:t>College Year:</w:t>
            </w:r>
          </w:p>
        </w:tc>
      </w:tr>
      <w:tr w:rsidR="00C440B9" w:rsidRPr="00F419CA" w14:paraId="372C994D" w14:textId="77777777" w:rsidTr="00275F91">
        <w:tc>
          <w:tcPr>
            <w:tcW w:w="9923" w:type="dxa"/>
          </w:tcPr>
          <w:p w14:paraId="44C791AE" w14:textId="1ABF5A5C" w:rsidR="00C440B9" w:rsidRPr="00F419CA" w:rsidRDefault="00E53750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The College year runs for a period of twelve months from 1</w:t>
            </w: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AU"/>
              </w:rPr>
              <w:t>st</w:t>
            </w: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 xml:space="preserve"> September – 31</w:t>
            </w: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AU"/>
              </w:rPr>
              <w:t>st</w:t>
            </w: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 xml:space="preserve"> August, with the Autumn term often starting in the last week of August. Term time is 39 weeks. </w:t>
            </w:r>
            <w:r w:rsidR="0093078F"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Standard w</w:t>
            </w: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  <w:t>orking hours for full time staff are 36 hours per week, 8.45 – 5.00 pm (Mon-Thurs) and 8.45 – 4.45 pm (Fri) excluding lunch breaks.</w:t>
            </w:r>
          </w:p>
        </w:tc>
      </w:tr>
    </w:tbl>
    <w:p w14:paraId="4501F7B0" w14:textId="77777777" w:rsidR="00961197" w:rsidRPr="00F419CA" w:rsidRDefault="00961197" w:rsidP="00DF6A32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709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DF6A32" w:rsidRPr="00F419CA" w14:paraId="445FEC9F" w14:textId="77777777" w:rsidTr="00436B91">
        <w:tc>
          <w:tcPr>
            <w:tcW w:w="1985" w:type="dxa"/>
          </w:tcPr>
          <w:p w14:paraId="7787F72C" w14:textId="77777777" w:rsidR="00DF6A32" w:rsidRPr="00F419CA" w:rsidRDefault="00436B91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F41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Applications</w:t>
            </w:r>
            <w:r w:rsidR="00DF6A32" w:rsidRPr="00F41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:</w:t>
            </w:r>
          </w:p>
          <w:p w14:paraId="362243D4" w14:textId="77777777" w:rsidR="00885458" w:rsidRPr="00F419CA" w:rsidRDefault="00885458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38" w:type="dxa"/>
          </w:tcPr>
          <w:p w14:paraId="5B90E4C5" w14:textId="77777777" w:rsidR="00DF6A32" w:rsidRPr="00F419CA" w:rsidRDefault="00AF737D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Completed application form</w:t>
            </w:r>
            <w:r w:rsidR="00455CC5"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</w:t>
            </w:r>
            <w:r w:rsidR="00DF6A32"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should be returned to:</w:t>
            </w:r>
          </w:p>
          <w:p w14:paraId="60A541B7" w14:textId="77777777" w:rsidR="00455CC5" w:rsidRPr="00F419CA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3ED6F5C1" w14:textId="310B9D44" w:rsidR="00455CC5" w:rsidRPr="00F419CA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The </w:t>
            </w:r>
            <w:r w:rsidR="008459E0"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HR </w:t>
            </w: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Manager</w:t>
            </w:r>
          </w:p>
          <w:p w14:paraId="579EB2A5" w14:textId="29C01687" w:rsidR="00455CC5" w:rsidRPr="00F419CA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Esher </w:t>
            </w:r>
            <w:r w:rsidR="003F3D2C"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Sixth Form </w:t>
            </w: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College</w:t>
            </w:r>
          </w:p>
          <w:p w14:paraId="7E38535B" w14:textId="77777777" w:rsidR="00455CC5" w:rsidRPr="00F419CA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Weston Green Road</w:t>
            </w:r>
          </w:p>
          <w:p w14:paraId="51E2CE15" w14:textId="77777777" w:rsidR="001F0AC1" w:rsidRPr="00F419CA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Thames Ditton</w:t>
            </w:r>
            <w:r w:rsidR="00DF6A32"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508D792" w14:textId="77777777" w:rsidR="00DF6A32" w:rsidRPr="00F419CA" w:rsidRDefault="00DF6A32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Surrey KT7 0JB</w:t>
            </w:r>
          </w:p>
          <w:p w14:paraId="3F42AAA5" w14:textId="77777777" w:rsidR="00455CC5" w:rsidRPr="00F419CA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B995507" w14:textId="77777777" w:rsidR="00AF737D" w:rsidRPr="00F419CA" w:rsidRDefault="00AF737D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Email: </w:t>
            </w:r>
            <w:hyperlink r:id="rId11" w:history="1">
              <w:r w:rsidRPr="00F419C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jobs@esher.ac.uk</w:t>
              </w:r>
            </w:hyperlink>
            <w:r w:rsidRPr="00F419C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455CC5" w:rsidRPr="00F419CA" w14:paraId="54BE654A" w14:textId="77777777" w:rsidTr="00436B91">
        <w:tc>
          <w:tcPr>
            <w:tcW w:w="1985" w:type="dxa"/>
          </w:tcPr>
          <w:p w14:paraId="2F056C00" w14:textId="77777777" w:rsidR="00455CC5" w:rsidRPr="00F419CA" w:rsidRDefault="00455CC5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38" w:type="dxa"/>
          </w:tcPr>
          <w:p w14:paraId="7E0D067A" w14:textId="77777777" w:rsidR="00455CC5" w:rsidRPr="00F419CA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55CC5" w:rsidRPr="00F419CA" w14:paraId="305F849B" w14:textId="77777777" w:rsidTr="00436B91">
        <w:tc>
          <w:tcPr>
            <w:tcW w:w="1985" w:type="dxa"/>
          </w:tcPr>
          <w:p w14:paraId="2740A22C" w14:textId="77777777" w:rsidR="00455CC5" w:rsidRPr="00F419CA" w:rsidRDefault="00455CC5" w:rsidP="00377A9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F41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Closing Date: </w:t>
            </w:r>
          </w:p>
        </w:tc>
        <w:tc>
          <w:tcPr>
            <w:tcW w:w="7938" w:type="dxa"/>
          </w:tcPr>
          <w:p w14:paraId="759A471A" w14:textId="2BDE3105" w:rsidR="00455CC5" w:rsidRPr="006265CD" w:rsidRDefault="006265CD" w:rsidP="00D07194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65C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9 am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,</w:t>
            </w:r>
            <w:r w:rsidRPr="006265C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Thursday 13</w:t>
            </w:r>
            <w:r w:rsidRPr="006265CD">
              <w:rPr>
                <w:rFonts w:asciiTheme="minorHAnsi" w:hAnsiTheme="minorHAnsi" w:cstheme="minorHAnsi"/>
                <w:b/>
                <w:iCs/>
                <w:sz w:val="22"/>
                <w:szCs w:val="22"/>
                <w:vertAlign w:val="superscript"/>
              </w:rPr>
              <w:t>th</w:t>
            </w:r>
            <w:r w:rsidRPr="006265C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July 2023</w:t>
            </w:r>
          </w:p>
          <w:p w14:paraId="3AA69779" w14:textId="7F2F776D" w:rsidR="00D07194" w:rsidRPr="006265CD" w:rsidRDefault="00D07194" w:rsidP="006552E6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65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Interviews to be held</w:t>
            </w:r>
            <w:r w:rsidR="000B5F4C" w:rsidRPr="006265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6265CD" w:rsidRPr="006265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Thursday 20</w:t>
            </w:r>
            <w:r w:rsidR="006265CD" w:rsidRPr="006265C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="006265CD" w:rsidRPr="006265C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July 2023</w:t>
            </w:r>
          </w:p>
          <w:p w14:paraId="240DCD82" w14:textId="77777777" w:rsidR="001C1583" w:rsidRPr="00F419CA" w:rsidRDefault="001C1583" w:rsidP="006552E6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4091B1D1" w14:textId="77777777" w:rsidR="001C1583" w:rsidRPr="00F419CA" w:rsidRDefault="001C1583" w:rsidP="001C158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5B6EF471" w14:textId="77777777" w:rsidR="00E75AB2" w:rsidRDefault="00E75AB2" w:rsidP="004C1873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sectPr w:rsidR="00E75AB2" w:rsidSect="004229EC">
      <w:pgSz w:w="11906" w:h="16838"/>
      <w:pgMar w:top="568" w:right="991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FB3"/>
    <w:multiLevelType w:val="hybridMultilevel"/>
    <w:tmpl w:val="D4C294A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630088A"/>
    <w:multiLevelType w:val="hybridMultilevel"/>
    <w:tmpl w:val="9DF2B26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AA6A0C"/>
    <w:multiLevelType w:val="hybridMultilevel"/>
    <w:tmpl w:val="72EE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C23"/>
    <w:multiLevelType w:val="hybridMultilevel"/>
    <w:tmpl w:val="2084E4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E45CB7"/>
    <w:multiLevelType w:val="hybridMultilevel"/>
    <w:tmpl w:val="643A6236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A3C2553"/>
    <w:multiLevelType w:val="hybridMultilevel"/>
    <w:tmpl w:val="E4B6C41A"/>
    <w:lvl w:ilvl="0" w:tplc="2D0225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2DD6"/>
    <w:multiLevelType w:val="hybridMultilevel"/>
    <w:tmpl w:val="3E9C7630"/>
    <w:lvl w:ilvl="0" w:tplc="3256618A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5EA1D1E"/>
    <w:multiLevelType w:val="hybridMultilevel"/>
    <w:tmpl w:val="6C14D7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E4C2D72"/>
    <w:multiLevelType w:val="hybridMultilevel"/>
    <w:tmpl w:val="BB5C65AA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ED504BA"/>
    <w:multiLevelType w:val="hybridMultilevel"/>
    <w:tmpl w:val="E3C20A4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390046C"/>
    <w:multiLevelType w:val="hybridMultilevel"/>
    <w:tmpl w:val="B1105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A3B99"/>
    <w:multiLevelType w:val="hybridMultilevel"/>
    <w:tmpl w:val="CB668810"/>
    <w:lvl w:ilvl="0" w:tplc="BD6097FA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7DD0B6C"/>
    <w:multiLevelType w:val="hybridMultilevel"/>
    <w:tmpl w:val="C61CD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14A18BE"/>
    <w:multiLevelType w:val="multilevel"/>
    <w:tmpl w:val="C01EC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F71"/>
    <w:multiLevelType w:val="hybridMultilevel"/>
    <w:tmpl w:val="05A4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073">
    <w:abstractNumId w:val="11"/>
  </w:num>
  <w:num w:numId="2" w16cid:durableId="1964650467">
    <w:abstractNumId w:val="15"/>
  </w:num>
  <w:num w:numId="3" w16cid:durableId="411467376">
    <w:abstractNumId w:val="0"/>
  </w:num>
  <w:num w:numId="4" w16cid:durableId="346760686">
    <w:abstractNumId w:val="10"/>
  </w:num>
  <w:num w:numId="5" w16cid:durableId="1795446122">
    <w:abstractNumId w:val="12"/>
  </w:num>
  <w:num w:numId="6" w16cid:durableId="1147354886">
    <w:abstractNumId w:val="17"/>
  </w:num>
  <w:num w:numId="7" w16cid:durableId="1753427031">
    <w:abstractNumId w:val="7"/>
  </w:num>
  <w:num w:numId="8" w16cid:durableId="681709155">
    <w:abstractNumId w:val="14"/>
  </w:num>
  <w:num w:numId="9" w16cid:durableId="2125612577">
    <w:abstractNumId w:val="16"/>
  </w:num>
  <w:num w:numId="10" w16cid:durableId="1673875418">
    <w:abstractNumId w:val="9"/>
  </w:num>
  <w:num w:numId="11" w16cid:durableId="383144187">
    <w:abstractNumId w:val="3"/>
  </w:num>
  <w:num w:numId="12" w16cid:durableId="1021975427">
    <w:abstractNumId w:val="4"/>
  </w:num>
  <w:num w:numId="13" w16cid:durableId="203979140">
    <w:abstractNumId w:val="6"/>
  </w:num>
  <w:num w:numId="14" w16cid:durableId="1557812647">
    <w:abstractNumId w:val="8"/>
  </w:num>
  <w:num w:numId="15" w16cid:durableId="1983382785">
    <w:abstractNumId w:val="13"/>
  </w:num>
  <w:num w:numId="16" w16cid:durableId="1725565470">
    <w:abstractNumId w:val="2"/>
  </w:num>
  <w:num w:numId="17" w16cid:durableId="1612124448">
    <w:abstractNumId w:val="1"/>
  </w:num>
  <w:num w:numId="18" w16cid:durableId="1491941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F8"/>
    <w:rsid w:val="00005B9A"/>
    <w:rsid w:val="0001412D"/>
    <w:rsid w:val="00023518"/>
    <w:rsid w:val="000251F0"/>
    <w:rsid w:val="000526FC"/>
    <w:rsid w:val="0006326C"/>
    <w:rsid w:val="000634A6"/>
    <w:rsid w:val="00081D97"/>
    <w:rsid w:val="00092626"/>
    <w:rsid w:val="000B5F4C"/>
    <w:rsid w:val="000B6A41"/>
    <w:rsid w:val="000E001F"/>
    <w:rsid w:val="000F042B"/>
    <w:rsid w:val="000F677F"/>
    <w:rsid w:val="00100638"/>
    <w:rsid w:val="00140F2B"/>
    <w:rsid w:val="00143230"/>
    <w:rsid w:val="00162A2D"/>
    <w:rsid w:val="00176879"/>
    <w:rsid w:val="001B219C"/>
    <w:rsid w:val="001B3C19"/>
    <w:rsid w:val="001B3E51"/>
    <w:rsid w:val="001C04A7"/>
    <w:rsid w:val="001C1583"/>
    <w:rsid w:val="001C4FDA"/>
    <w:rsid w:val="001C7F8E"/>
    <w:rsid w:val="001D7C7D"/>
    <w:rsid w:val="001E2BF8"/>
    <w:rsid w:val="001E6165"/>
    <w:rsid w:val="001F0AC1"/>
    <w:rsid w:val="001F44BA"/>
    <w:rsid w:val="002316C7"/>
    <w:rsid w:val="002352E8"/>
    <w:rsid w:val="0026639D"/>
    <w:rsid w:val="00275F91"/>
    <w:rsid w:val="00277119"/>
    <w:rsid w:val="00281410"/>
    <w:rsid w:val="00290472"/>
    <w:rsid w:val="0029572C"/>
    <w:rsid w:val="002A4D19"/>
    <w:rsid w:val="002E0FC4"/>
    <w:rsid w:val="002E1477"/>
    <w:rsid w:val="002E29DF"/>
    <w:rsid w:val="002E4314"/>
    <w:rsid w:val="003010C0"/>
    <w:rsid w:val="00313307"/>
    <w:rsid w:val="00313F04"/>
    <w:rsid w:val="003141AB"/>
    <w:rsid w:val="00321A51"/>
    <w:rsid w:val="00340124"/>
    <w:rsid w:val="00342A1E"/>
    <w:rsid w:val="00347775"/>
    <w:rsid w:val="00351E1F"/>
    <w:rsid w:val="00354D1C"/>
    <w:rsid w:val="0037047F"/>
    <w:rsid w:val="003768F5"/>
    <w:rsid w:val="003A66D0"/>
    <w:rsid w:val="003C597B"/>
    <w:rsid w:val="003C71CB"/>
    <w:rsid w:val="003D74C3"/>
    <w:rsid w:val="003E17DB"/>
    <w:rsid w:val="003F3D2C"/>
    <w:rsid w:val="00410962"/>
    <w:rsid w:val="004229EC"/>
    <w:rsid w:val="00430212"/>
    <w:rsid w:val="00436B91"/>
    <w:rsid w:val="00451663"/>
    <w:rsid w:val="00455CC5"/>
    <w:rsid w:val="00460C22"/>
    <w:rsid w:val="004613B6"/>
    <w:rsid w:val="00471CE6"/>
    <w:rsid w:val="004758D9"/>
    <w:rsid w:val="004A504D"/>
    <w:rsid w:val="004C1873"/>
    <w:rsid w:val="004D702F"/>
    <w:rsid w:val="004F353E"/>
    <w:rsid w:val="00522371"/>
    <w:rsid w:val="00527675"/>
    <w:rsid w:val="00534F9E"/>
    <w:rsid w:val="00537372"/>
    <w:rsid w:val="005447C9"/>
    <w:rsid w:val="0055276F"/>
    <w:rsid w:val="005557C0"/>
    <w:rsid w:val="005616B3"/>
    <w:rsid w:val="005805B5"/>
    <w:rsid w:val="00596954"/>
    <w:rsid w:val="0059776A"/>
    <w:rsid w:val="005A1E46"/>
    <w:rsid w:val="005B658C"/>
    <w:rsid w:val="005C0FE5"/>
    <w:rsid w:val="005C7F9A"/>
    <w:rsid w:val="005E0E8D"/>
    <w:rsid w:val="005E2F2F"/>
    <w:rsid w:val="005E3A70"/>
    <w:rsid w:val="00607221"/>
    <w:rsid w:val="00607AF4"/>
    <w:rsid w:val="00610D08"/>
    <w:rsid w:val="006117B0"/>
    <w:rsid w:val="00614269"/>
    <w:rsid w:val="006265CD"/>
    <w:rsid w:val="00635D2F"/>
    <w:rsid w:val="006478B3"/>
    <w:rsid w:val="006552E6"/>
    <w:rsid w:val="00660429"/>
    <w:rsid w:val="00661D28"/>
    <w:rsid w:val="00671E27"/>
    <w:rsid w:val="006A782A"/>
    <w:rsid w:val="006B1034"/>
    <w:rsid w:val="006B7209"/>
    <w:rsid w:val="006C1D12"/>
    <w:rsid w:val="006D6CD5"/>
    <w:rsid w:val="006E5DA2"/>
    <w:rsid w:val="006E7AE2"/>
    <w:rsid w:val="006F65C7"/>
    <w:rsid w:val="007200AD"/>
    <w:rsid w:val="0073170F"/>
    <w:rsid w:val="007534BF"/>
    <w:rsid w:val="00755DAA"/>
    <w:rsid w:val="00773D5A"/>
    <w:rsid w:val="00774B00"/>
    <w:rsid w:val="00783179"/>
    <w:rsid w:val="0079048F"/>
    <w:rsid w:val="007C1108"/>
    <w:rsid w:val="007D2035"/>
    <w:rsid w:val="007E079A"/>
    <w:rsid w:val="007E4786"/>
    <w:rsid w:val="007E6AC3"/>
    <w:rsid w:val="007F237A"/>
    <w:rsid w:val="007F63AC"/>
    <w:rsid w:val="0080137D"/>
    <w:rsid w:val="008106B1"/>
    <w:rsid w:val="0081577D"/>
    <w:rsid w:val="00841C2B"/>
    <w:rsid w:val="008459E0"/>
    <w:rsid w:val="00851311"/>
    <w:rsid w:val="00860051"/>
    <w:rsid w:val="008665CA"/>
    <w:rsid w:val="00881704"/>
    <w:rsid w:val="00884A5E"/>
    <w:rsid w:val="00885458"/>
    <w:rsid w:val="00894A5D"/>
    <w:rsid w:val="008A1C85"/>
    <w:rsid w:val="008E58D4"/>
    <w:rsid w:val="0091472B"/>
    <w:rsid w:val="0093078F"/>
    <w:rsid w:val="00931297"/>
    <w:rsid w:val="0093514A"/>
    <w:rsid w:val="0095754C"/>
    <w:rsid w:val="00957ADF"/>
    <w:rsid w:val="00961197"/>
    <w:rsid w:val="0097720E"/>
    <w:rsid w:val="0098189A"/>
    <w:rsid w:val="009B13DE"/>
    <w:rsid w:val="009B322D"/>
    <w:rsid w:val="009D26C3"/>
    <w:rsid w:val="009D5D49"/>
    <w:rsid w:val="00A21991"/>
    <w:rsid w:val="00A34F15"/>
    <w:rsid w:val="00A36738"/>
    <w:rsid w:val="00A37AD9"/>
    <w:rsid w:val="00A37B32"/>
    <w:rsid w:val="00A66BF2"/>
    <w:rsid w:val="00A80196"/>
    <w:rsid w:val="00A87E41"/>
    <w:rsid w:val="00A97A27"/>
    <w:rsid w:val="00AB069B"/>
    <w:rsid w:val="00AB4CAF"/>
    <w:rsid w:val="00AB6716"/>
    <w:rsid w:val="00AC08CD"/>
    <w:rsid w:val="00AC568B"/>
    <w:rsid w:val="00AD2A2E"/>
    <w:rsid w:val="00AD7265"/>
    <w:rsid w:val="00AE174C"/>
    <w:rsid w:val="00AE3A3A"/>
    <w:rsid w:val="00AF1241"/>
    <w:rsid w:val="00AF737D"/>
    <w:rsid w:val="00B01428"/>
    <w:rsid w:val="00B05470"/>
    <w:rsid w:val="00B05BB6"/>
    <w:rsid w:val="00B06AAB"/>
    <w:rsid w:val="00B12EB7"/>
    <w:rsid w:val="00B151EB"/>
    <w:rsid w:val="00B616DA"/>
    <w:rsid w:val="00B627E0"/>
    <w:rsid w:val="00B96A0E"/>
    <w:rsid w:val="00BD0BAC"/>
    <w:rsid w:val="00BD6508"/>
    <w:rsid w:val="00C03CB7"/>
    <w:rsid w:val="00C073C8"/>
    <w:rsid w:val="00C14D3C"/>
    <w:rsid w:val="00C30119"/>
    <w:rsid w:val="00C30317"/>
    <w:rsid w:val="00C355ED"/>
    <w:rsid w:val="00C42F4C"/>
    <w:rsid w:val="00C440B9"/>
    <w:rsid w:val="00C50BB9"/>
    <w:rsid w:val="00C835D2"/>
    <w:rsid w:val="00C84F33"/>
    <w:rsid w:val="00C959B4"/>
    <w:rsid w:val="00CA44F3"/>
    <w:rsid w:val="00CC350C"/>
    <w:rsid w:val="00CF477F"/>
    <w:rsid w:val="00D07194"/>
    <w:rsid w:val="00D3132E"/>
    <w:rsid w:val="00D93938"/>
    <w:rsid w:val="00DA6459"/>
    <w:rsid w:val="00DA6BDA"/>
    <w:rsid w:val="00DD5D3F"/>
    <w:rsid w:val="00DE3CC9"/>
    <w:rsid w:val="00DE4421"/>
    <w:rsid w:val="00DE6FBC"/>
    <w:rsid w:val="00DE7161"/>
    <w:rsid w:val="00DF28B6"/>
    <w:rsid w:val="00DF6A32"/>
    <w:rsid w:val="00DF749B"/>
    <w:rsid w:val="00E25255"/>
    <w:rsid w:val="00E27378"/>
    <w:rsid w:val="00E43FC7"/>
    <w:rsid w:val="00E53750"/>
    <w:rsid w:val="00E75A46"/>
    <w:rsid w:val="00E75AB2"/>
    <w:rsid w:val="00E95CC7"/>
    <w:rsid w:val="00EB0C9F"/>
    <w:rsid w:val="00EB463D"/>
    <w:rsid w:val="00EB7120"/>
    <w:rsid w:val="00EC3057"/>
    <w:rsid w:val="00EE157B"/>
    <w:rsid w:val="00EE6DB4"/>
    <w:rsid w:val="00EF1752"/>
    <w:rsid w:val="00EF6E89"/>
    <w:rsid w:val="00F11808"/>
    <w:rsid w:val="00F25CD4"/>
    <w:rsid w:val="00F30893"/>
    <w:rsid w:val="00F419CA"/>
    <w:rsid w:val="00F64DA5"/>
    <w:rsid w:val="00F7326B"/>
    <w:rsid w:val="00F809D0"/>
    <w:rsid w:val="00F9017B"/>
    <w:rsid w:val="00F9182E"/>
    <w:rsid w:val="00FA1B9D"/>
    <w:rsid w:val="00FA2AC7"/>
    <w:rsid w:val="00FA56B9"/>
    <w:rsid w:val="00FC42A2"/>
    <w:rsid w:val="00FC6E26"/>
    <w:rsid w:val="00FD4F7C"/>
    <w:rsid w:val="00FE0E16"/>
    <w:rsid w:val="00FE59C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4DF7F"/>
  <w15:docId w15:val="{90117321-8B2F-4053-9D36-0E1F9C03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  <w:outlineLvl w:val="0"/>
    </w:pPr>
    <w:rPr>
      <w:rFonts w:ascii="Times New Roman" w:hAnsi="Times New Roman"/>
      <w:b/>
      <w:snapToGrid w:val="0"/>
      <w:color w:val="000000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1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</w:pPr>
    <w:rPr>
      <w:rFonts w:ascii="Swiss" w:hAnsi="Swiss"/>
      <w:b/>
      <w:snapToGrid w:val="0"/>
      <w:color w:val="000000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6CD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E2F2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E252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611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7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esher.ac.u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563D4.DDD221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2" ma:contentTypeDescription="Create a new document." ma:contentTypeScope="" ma:versionID="8879b455b20bda12c4d80afb2f8c642c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fefb202005ff80e77310ee26801d851a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E0B92-B479-4BB3-8A33-3706F2835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B31B2-BA20-43CE-A854-8EAF718FE9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E39589-11F6-4593-A8F2-6D1B86E17D7E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4.xml><?xml version="1.0" encoding="utf-8"?>
<ds:datastoreItem xmlns:ds="http://schemas.openxmlformats.org/officeDocument/2006/customXml" ds:itemID="{B2BECB03-63FC-4252-831D-F2550801C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Esher College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 Services Department</dc:creator>
  <cp:lastModifiedBy>Carol Wood</cp:lastModifiedBy>
  <cp:revision>5</cp:revision>
  <cp:lastPrinted>2014-06-03T13:16:00Z</cp:lastPrinted>
  <dcterms:created xsi:type="dcterms:W3CDTF">2023-07-05T11:43:00Z</dcterms:created>
  <dcterms:modified xsi:type="dcterms:W3CDTF">2023-07-05T11:49:00Z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