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1937" w14:textId="42819375" w:rsidR="00AC4653" w:rsidRPr="00AC4653" w:rsidRDefault="00AC4653" w:rsidP="6C8E1960">
      <w:pPr>
        <w:spacing w:after="0" w:line="240" w:lineRule="auto"/>
        <w:jc w:val="center"/>
        <w:textAlignment w:val="baseline"/>
        <w:rPr>
          <w:rFonts w:eastAsiaTheme="minorEastAsia"/>
          <w:color w:val="ED7D31" w:themeColor="accent2"/>
          <w:sz w:val="40"/>
          <w:szCs w:val="40"/>
          <w:lang w:eastAsia="en-GB"/>
        </w:rPr>
      </w:pPr>
      <w:r w:rsidRPr="6C8E1960">
        <w:rPr>
          <w:rFonts w:eastAsiaTheme="minorEastAsia"/>
          <w:b/>
          <w:bCs/>
          <w:color w:val="ED7D31" w:themeColor="accent2"/>
          <w:kern w:val="0"/>
          <w:sz w:val="40"/>
          <w:szCs w:val="40"/>
          <w:bdr w:val="none" w:sz="0" w:space="0" w:color="auto" w:frame="1"/>
          <w:shd w:val="clear" w:color="auto" w:fill="FFFFFF"/>
          <w:lang w:eastAsia="en-GB"/>
          <w14:ligatures w14:val="none"/>
        </w:rPr>
        <w:t>PROGRESSION GUIDANCE BULLETIN</w:t>
      </w:r>
      <w:r w:rsidR="009249D9" w:rsidRPr="6C8E1960">
        <w:rPr>
          <w:rFonts w:eastAsiaTheme="minorEastAsia"/>
          <w:color w:val="ED7D31" w:themeColor="accent2"/>
          <w:kern w:val="0"/>
          <w:sz w:val="40"/>
          <w:szCs w:val="40"/>
          <w:lang w:eastAsia="en-GB"/>
          <w14:ligatures w14:val="none"/>
        </w:rPr>
        <w:t xml:space="preserve"> </w:t>
      </w:r>
    </w:p>
    <w:p w14:paraId="79D9C784" w14:textId="42819375" w:rsidR="00AC4653" w:rsidRPr="00AC4653" w:rsidRDefault="00AC4653" w:rsidP="6C8E1960">
      <w:pPr>
        <w:spacing w:after="0" w:line="240" w:lineRule="auto"/>
        <w:jc w:val="center"/>
        <w:textAlignment w:val="baseline"/>
        <w:rPr>
          <w:rFonts w:eastAsiaTheme="minorEastAsia"/>
          <w:color w:val="ED7D31" w:themeColor="accent2"/>
          <w:kern w:val="0"/>
          <w:sz w:val="40"/>
          <w:szCs w:val="40"/>
          <w:lang w:eastAsia="en-GB"/>
          <w14:ligatures w14:val="none"/>
        </w:rPr>
      </w:pPr>
      <w:r w:rsidRPr="6C8E1960">
        <w:rPr>
          <w:rFonts w:eastAsiaTheme="minorEastAsia"/>
          <w:b/>
          <w:bCs/>
          <w:color w:val="ED7D31" w:themeColor="accent2"/>
          <w:kern w:val="0"/>
          <w:sz w:val="40"/>
          <w:szCs w:val="40"/>
          <w:u w:val="single"/>
          <w:bdr w:val="none" w:sz="0" w:space="0" w:color="auto" w:frame="1"/>
          <w:shd w:val="clear" w:color="auto" w:fill="FFFFFF"/>
          <w:lang w:eastAsia="en-GB"/>
          <w14:ligatures w14:val="none"/>
        </w:rPr>
        <w:t>SEPTEMBER 2023</w:t>
      </w:r>
      <w:r w:rsidRPr="6C8E1960">
        <w:rPr>
          <w:rFonts w:eastAsiaTheme="minorEastAsia"/>
          <w:b/>
          <w:bCs/>
          <w:color w:val="ED7D31" w:themeColor="accent2"/>
          <w:kern w:val="0"/>
          <w:sz w:val="40"/>
          <w:szCs w:val="40"/>
          <w:bdr w:val="none" w:sz="0" w:space="0" w:color="auto" w:frame="1"/>
          <w:shd w:val="clear" w:color="auto" w:fill="FFFFFF"/>
          <w:lang w:eastAsia="en-GB"/>
          <w14:ligatures w14:val="none"/>
        </w:rPr>
        <w:t> </w:t>
      </w:r>
    </w:p>
    <w:p w14:paraId="0375001E" w14:textId="77777777" w:rsidR="00190C4B" w:rsidRDefault="00190C4B" w:rsidP="6C8E1960">
      <w:pPr>
        <w:spacing w:after="0" w:line="240" w:lineRule="auto"/>
        <w:textAlignment w:val="baseline"/>
        <w:rPr>
          <w:rFonts w:eastAsiaTheme="minorEastAsia"/>
          <w:kern w:val="0"/>
          <w:sz w:val="24"/>
          <w:szCs w:val="24"/>
          <w:bdr w:val="none" w:sz="0" w:space="0" w:color="auto" w:frame="1"/>
          <w:shd w:val="clear" w:color="auto" w:fill="FFFFFF"/>
          <w:lang w:eastAsia="en-GB"/>
          <w14:ligatures w14:val="none"/>
        </w:rPr>
      </w:pPr>
    </w:p>
    <w:p w14:paraId="3C9B7847" w14:textId="5B1109BA" w:rsidR="16E315DA" w:rsidRDefault="671C4EFB" w:rsidP="16E315DA">
      <w:pPr>
        <w:spacing w:after="0" w:line="240" w:lineRule="auto"/>
        <w:rPr>
          <w:rFonts w:eastAsia="Times New Roman"/>
          <w:color w:val="7030A0"/>
          <w:sz w:val="24"/>
          <w:szCs w:val="24"/>
          <w:lang w:eastAsia="en-GB"/>
        </w:rPr>
      </w:pPr>
      <w:r w:rsidRPr="6C8E1960">
        <w:rPr>
          <w:rFonts w:eastAsia="Times New Roman"/>
          <w:color w:val="7030A0"/>
          <w:sz w:val="24"/>
          <w:szCs w:val="24"/>
          <w:lang w:eastAsia="en-GB"/>
        </w:rPr>
        <w:t>We welcome new 6.1 and returning 6.2 students to Esher College. </w:t>
      </w:r>
      <w:r w:rsidR="34A34B89" w:rsidRPr="6C8E1960">
        <w:rPr>
          <w:rFonts w:eastAsia="Times New Roman"/>
          <w:color w:val="7030A0"/>
          <w:sz w:val="24"/>
          <w:szCs w:val="24"/>
          <w:lang w:eastAsia="en-GB"/>
        </w:rPr>
        <w:t xml:space="preserve">  </w:t>
      </w:r>
      <w:r w:rsidR="611CD1D2" w:rsidRPr="6C8E1960">
        <w:rPr>
          <w:rFonts w:eastAsia="Times New Roman"/>
          <w:color w:val="7030A0"/>
          <w:sz w:val="24"/>
          <w:szCs w:val="24"/>
          <w:lang w:eastAsia="en-GB"/>
        </w:rPr>
        <w:t>Our fortnightly careers bulletin is a resource for new ideas and opportunities to help you explore next steps after college</w:t>
      </w:r>
      <w:r w:rsidR="2D92353C" w:rsidRPr="6C8E1960">
        <w:rPr>
          <w:rFonts w:eastAsia="Times New Roman"/>
          <w:color w:val="7030A0"/>
          <w:sz w:val="24"/>
          <w:szCs w:val="24"/>
          <w:lang w:eastAsia="en-GB"/>
        </w:rPr>
        <w:t>.</w:t>
      </w:r>
    </w:p>
    <w:p w14:paraId="132D63F5" w14:textId="14918EC0" w:rsidR="6C8E1960" w:rsidRDefault="6C8E1960" w:rsidP="6C8E1960">
      <w:pPr>
        <w:spacing w:after="0" w:line="240" w:lineRule="auto"/>
        <w:rPr>
          <w:rFonts w:eastAsia="Times New Roman"/>
          <w:color w:val="7030A0"/>
          <w:sz w:val="24"/>
          <w:szCs w:val="24"/>
          <w:lang w:eastAsia="en-GB"/>
        </w:rPr>
      </w:pPr>
    </w:p>
    <w:p w14:paraId="2692BF64" w14:textId="2D5745AE" w:rsidR="16E315DA" w:rsidRDefault="671C4EFB" w:rsidP="6C8E1960">
      <w:pPr>
        <w:spacing w:after="0" w:line="240" w:lineRule="auto"/>
        <w:rPr>
          <w:rFonts w:eastAsia="Times New Roman"/>
          <w:color w:val="7030A0"/>
          <w:sz w:val="24"/>
          <w:szCs w:val="24"/>
          <w:lang w:eastAsia="en-GB"/>
        </w:rPr>
      </w:pPr>
      <w:r w:rsidRPr="6C8E1960">
        <w:rPr>
          <w:rFonts w:eastAsia="Times New Roman"/>
          <w:color w:val="7030A0"/>
          <w:sz w:val="24"/>
          <w:szCs w:val="24"/>
          <w:lang w:eastAsia="en-GB"/>
        </w:rPr>
        <w:t xml:space="preserve">The </w:t>
      </w:r>
      <w:r w:rsidR="7EAD1061" w:rsidRPr="6C8E1960">
        <w:rPr>
          <w:rFonts w:eastAsia="Times New Roman"/>
          <w:color w:val="7030A0"/>
          <w:sz w:val="24"/>
          <w:szCs w:val="24"/>
          <w:lang w:eastAsia="en-GB"/>
        </w:rPr>
        <w:t>Progression Guidance and C</w:t>
      </w:r>
      <w:r w:rsidRPr="6C8E1960">
        <w:rPr>
          <w:rFonts w:eastAsia="Times New Roman"/>
          <w:color w:val="7030A0"/>
          <w:sz w:val="24"/>
          <w:szCs w:val="24"/>
          <w:lang w:eastAsia="en-GB"/>
        </w:rPr>
        <w:t>areers department has three qualified careers ad</w:t>
      </w:r>
      <w:r w:rsidR="0B7A3D2A" w:rsidRPr="6C8E1960">
        <w:rPr>
          <w:rFonts w:eastAsia="Times New Roman"/>
          <w:color w:val="7030A0"/>
          <w:sz w:val="24"/>
          <w:szCs w:val="24"/>
          <w:lang w:eastAsia="en-GB"/>
        </w:rPr>
        <w:t xml:space="preserve">visors (Alex, Cat and Sally) </w:t>
      </w:r>
      <w:r w:rsidRPr="6C8E1960">
        <w:rPr>
          <w:rFonts w:eastAsia="Times New Roman"/>
          <w:color w:val="7030A0"/>
          <w:sz w:val="24"/>
          <w:szCs w:val="24"/>
          <w:lang w:eastAsia="en-GB"/>
        </w:rPr>
        <w:t>who are available to help you make informed and realistic decisions about your future by providing the right advice</w:t>
      </w:r>
      <w:r w:rsidR="2C27CA91" w:rsidRPr="6C8E1960">
        <w:rPr>
          <w:rFonts w:eastAsia="Times New Roman"/>
          <w:color w:val="7030A0"/>
          <w:sz w:val="24"/>
          <w:szCs w:val="24"/>
          <w:lang w:eastAsia="en-GB"/>
        </w:rPr>
        <w:t>,</w:t>
      </w:r>
      <w:r w:rsidRPr="6C8E1960">
        <w:rPr>
          <w:rFonts w:eastAsia="Times New Roman"/>
          <w:color w:val="7030A0"/>
          <w:sz w:val="24"/>
          <w:szCs w:val="24"/>
          <w:lang w:eastAsia="en-GB"/>
        </w:rPr>
        <w:t xml:space="preserve"> information and guidance</w:t>
      </w:r>
      <w:r w:rsidR="362C7891" w:rsidRPr="6C8E1960">
        <w:rPr>
          <w:rFonts w:eastAsia="Times New Roman"/>
          <w:color w:val="7030A0"/>
          <w:sz w:val="24"/>
          <w:szCs w:val="24"/>
          <w:lang w:eastAsia="en-GB"/>
        </w:rPr>
        <w:t xml:space="preserve"> about university, apprenticeships, employment, and work experience.</w:t>
      </w:r>
      <w:r w:rsidRPr="6C8E1960">
        <w:rPr>
          <w:rFonts w:eastAsia="Times New Roman"/>
          <w:color w:val="7030A0"/>
          <w:sz w:val="24"/>
          <w:szCs w:val="24"/>
          <w:lang w:eastAsia="en-GB"/>
        </w:rPr>
        <w:t> </w:t>
      </w:r>
      <w:r w:rsidR="78AF5988" w:rsidRPr="6C8E1960">
        <w:rPr>
          <w:rFonts w:eastAsia="Times New Roman"/>
          <w:color w:val="7030A0"/>
          <w:sz w:val="24"/>
          <w:szCs w:val="24"/>
          <w:lang w:eastAsia="en-GB"/>
        </w:rPr>
        <w:t xml:space="preserve"> </w:t>
      </w:r>
      <w:r w:rsidR="6B8F1F67" w:rsidRPr="6C8E1960">
        <w:rPr>
          <w:rFonts w:eastAsia="Times New Roman"/>
          <w:color w:val="7030A0"/>
          <w:sz w:val="24"/>
          <w:szCs w:val="24"/>
          <w:lang w:eastAsia="en-GB"/>
        </w:rPr>
        <w:t xml:space="preserve"> </w:t>
      </w:r>
      <w:r w:rsidR="23FF7033" w:rsidRPr="6C8E1960">
        <w:rPr>
          <w:rFonts w:eastAsia="Times New Roman"/>
          <w:color w:val="7030A0"/>
          <w:sz w:val="24"/>
          <w:szCs w:val="24"/>
          <w:lang w:eastAsia="en-GB"/>
        </w:rPr>
        <w:t xml:space="preserve">We are in </w:t>
      </w:r>
      <w:r w:rsidR="23FF7033" w:rsidRPr="6C8E1960">
        <w:rPr>
          <w:rFonts w:eastAsia="Times New Roman"/>
          <w:b/>
          <w:bCs/>
          <w:color w:val="7030A0"/>
          <w:sz w:val="28"/>
          <w:szCs w:val="28"/>
          <w:lang w:eastAsia="en-GB"/>
        </w:rPr>
        <w:t>R105</w:t>
      </w:r>
      <w:r w:rsidR="23FF7033" w:rsidRPr="6C8E1960">
        <w:rPr>
          <w:rFonts w:eastAsia="Times New Roman"/>
          <w:color w:val="7030A0"/>
          <w:sz w:val="24"/>
          <w:szCs w:val="24"/>
          <w:lang w:eastAsia="en-GB"/>
        </w:rPr>
        <w:t xml:space="preserve"> located on the </w:t>
      </w:r>
      <w:r w:rsidR="008601D0" w:rsidRPr="6C8E1960">
        <w:rPr>
          <w:rFonts w:eastAsia="Times New Roman"/>
          <w:color w:val="7030A0"/>
          <w:sz w:val="24"/>
          <w:szCs w:val="24"/>
          <w:lang w:eastAsia="en-GB"/>
        </w:rPr>
        <w:t>first floor</w:t>
      </w:r>
      <w:r w:rsidR="23FF7033" w:rsidRPr="6C8E1960">
        <w:rPr>
          <w:rFonts w:eastAsia="Times New Roman"/>
          <w:color w:val="7030A0"/>
          <w:sz w:val="24"/>
          <w:szCs w:val="24"/>
          <w:lang w:eastAsia="en-GB"/>
        </w:rPr>
        <w:t xml:space="preserve"> - opening times </w:t>
      </w:r>
      <w:r w:rsidR="23FF7033" w:rsidRPr="6C8E1960">
        <w:rPr>
          <w:rFonts w:eastAsia="Times New Roman"/>
          <w:b/>
          <w:bCs/>
          <w:color w:val="7030A0"/>
          <w:sz w:val="28"/>
          <w:szCs w:val="28"/>
          <w:lang w:eastAsia="en-GB"/>
        </w:rPr>
        <w:t>9am-4pm (term time)</w:t>
      </w:r>
      <w:r w:rsidR="23FF7033" w:rsidRPr="6C8E1960">
        <w:rPr>
          <w:rFonts w:eastAsia="Times New Roman"/>
          <w:color w:val="7030A0"/>
          <w:sz w:val="24"/>
          <w:szCs w:val="24"/>
          <w:lang w:eastAsia="en-GB"/>
        </w:rPr>
        <w:t>. </w:t>
      </w:r>
    </w:p>
    <w:p w14:paraId="51CA3FA8" w14:textId="06B5DB86" w:rsidR="16E315DA" w:rsidRDefault="16E315DA" w:rsidP="16E315DA">
      <w:pPr>
        <w:spacing w:after="0" w:line="240" w:lineRule="auto"/>
        <w:rPr>
          <w:rFonts w:eastAsia="Times New Roman"/>
          <w:color w:val="7030A0"/>
          <w:sz w:val="24"/>
          <w:szCs w:val="24"/>
          <w:lang w:eastAsia="en-GB"/>
        </w:rPr>
      </w:pPr>
    </w:p>
    <w:p w14:paraId="7777273E" w14:textId="0922CF90" w:rsidR="78AF5988" w:rsidRDefault="78AF5988" w:rsidP="16E315DA">
      <w:pPr>
        <w:spacing w:after="0" w:line="240" w:lineRule="auto"/>
        <w:rPr>
          <w:rFonts w:eastAsia="Times New Roman"/>
          <w:color w:val="7030A0"/>
          <w:sz w:val="24"/>
          <w:szCs w:val="24"/>
          <w:lang w:eastAsia="en-GB"/>
        </w:rPr>
      </w:pPr>
      <w:r w:rsidRPr="6C8E1960">
        <w:rPr>
          <w:rFonts w:eastAsia="Times New Roman"/>
          <w:color w:val="7030A0"/>
          <w:sz w:val="24"/>
          <w:szCs w:val="24"/>
          <w:lang w:eastAsia="en-GB"/>
        </w:rPr>
        <w:t xml:space="preserve">If you would like an individual careers advice discussion, please email </w:t>
      </w:r>
      <w:hyperlink r:id="rId9">
        <w:r w:rsidRPr="6C8E1960">
          <w:rPr>
            <w:rStyle w:val="Hyperlink"/>
            <w:rFonts w:eastAsia="Times New Roman"/>
            <w:b/>
            <w:bCs/>
            <w:sz w:val="28"/>
            <w:szCs w:val="28"/>
            <w:lang w:eastAsia="en-GB"/>
          </w:rPr>
          <w:t>progression@esher.ac.uk</w:t>
        </w:r>
        <w:r w:rsidRPr="6C8E1960">
          <w:rPr>
            <w:rStyle w:val="Hyperlink"/>
            <w:rFonts w:eastAsia="Times New Roman"/>
            <w:sz w:val="24"/>
            <w:szCs w:val="24"/>
            <w:lang w:eastAsia="en-GB"/>
          </w:rPr>
          <w:t>.</w:t>
        </w:r>
      </w:hyperlink>
      <w:r w:rsidRPr="6C8E1960">
        <w:rPr>
          <w:rFonts w:eastAsia="Times New Roman"/>
          <w:color w:val="7030A0"/>
          <w:sz w:val="24"/>
          <w:szCs w:val="24"/>
          <w:lang w:eastAsia="en-GB"/>
        </w:rPr>
        <w:t xml:space="preserve"> </w:t>
      </w:r>
    </w:p>
    <w:p w14:paraId="71DC45EE" w14:textId="21FBED5F" w:rsidR="16E315DA" w:rsidRDefault="16E315DA" w:rsidP="6C8E1960">
      <w:pPr>
        <w:spacing w:after="0" w:line="240" w:lineRule="auto"/>
        <w:rPr>
          <w:rFonts w:eastAsia="Times New Roman"/>
          <w:color w:val="7030A0"/>
          <w:sz w:val="24"/>
          <w:szCs w:val="24"/>
          <w:lang w:eastAsia="en-GB"/>
        </w:rPr>
      </w:pPr>
    </w:p>
    <w:p w14:paraId="6296E964" w14:textId="778AF75B" w:rsidR="00AC4653" w:rsidRPr="00126094" w:rsidRDefault="062AD9A6" w:rsidP="6C8E1960">
      <w:pPr>
        <w:spacing w:after="0" w:line="240" w:lineRule="auto"/>
        <w:jc w:val="center"/>
        <w:textAlignment w:val="baseline"/>
        <w:rPr>
          <w:rFonts w:eastAsia="Times New Roman"/>
          <w:b/>
          <w:bCs/>
          <w:color w:val="538135" w:themeColor="accent6" w:themeShade="BF"/>
          <w:sz w:val="36"/>
          <w:szCs w:val="36"/>
          <w:lang w:eastAsia="en-GB"/>
        </w:rPr>
      </w:pPr>
      <w:r w:rsidRPr="6C8E1960">
        <w:rPr>
          <w:rFonts w:eastAsia="Times New Roman"/>
          <w:b/>
          <w:bCs/>
          <w:color w:val="538135" w:themeColor="accent6" w:themeShade="BF"/>
          <w:kern w:val="0"/>
          <w:sz w:val="36"/>
          <w:szCs w:val="36"/>
          <w:u w:val="single"/>
          <w:lang w:eastAsia="en-GB"/>
          <w14:ligatures w14:val="none"/>
        </w:rPr>
        <w:t xml:space="preserve">Support </w:t>
      </w:r>
      <w:r w:rsidR="68D8E9CA" w:rsidRPr="6C8E1960">
        <w:rPr>
          <w:rFonts w:eastAsia="Times New Roman"/>
          <w:b/>
          <w:bCs/>
          <w:color w:val="538135" w:themeColor="accent6" w:themeShade="BF"/>
          <w:kern w:val="0"/>
          <w:sz w:val="36"/>
          <w:szCs w:val="36"/>
          <w:u w:val="single"/>
          <w:lang w:eastAsia="en-GB"/>
          <w14:ligatures w14:val="none"/>
        </w:rPr>
        <w:t>W</w:t>
      </w:r>
      <w:r w:rsidRPr="6C8E1960">
        <w:rPr>
          <w:rFonts w:eastAsia="Times New Roman"/>
          <w:b/>
          <w:bCs/>
          <w:color w:val="538135" w:themeColor="accent6" w:themeShade="BF"/>
          <w:kern w:val="0"/>
          <w:sz w:val="36"/>
          <w:szCs w:val="36"/>
          <w:u w:val="single"/>
          <w:lang w:eastAsia="en-GB"/>
          <w14:ligatures w14:val="none"/>
        </w:rPr>
        <w:t xml:space="preserve">ith </w:t>
      </w:r>
      <w:r w:rsidR="3076DE19" w:rsidRPr="6C8E1960">
        <w:rPr>
          <w:rFonts w:eastAsia="Times New Roman"/>
          <w:b/>
          <w:bCs/>
          <w:color w:val="538135" w:themeColor="accent6" w:themeShade="BF"/>
          <w:kern w:val="0"/>
          <w:sz w:val="36"/>
          <w:szCs w:val="36"/>
          <w:u w:val="single"/>
          <w:lang w:eastAsia="en-GB"/>
          <w14:ligatures w14:val="none"/>
        </w:rPr>
        <w:t>A</w:t>
      </w:r>
      <w:r w:rsidRPr="6C8E1960">
        <w:rPr>
          <w:rFonts w:eastAsia="Times New Roman"/>
          <w:b/>
          <w:bCs/>
          <w:color w:val="538135" w:themeColor="accent6" w:themeShade="BF"/>
          <w:kern w:val="0"/>
          <w:sz w:val="36"/>
          <w:szCs w:val="36"/>
          <w:u w:val="single"/>
          <w:lang w:eastAsia="en-GB"/>
          <w14:ligatures w14:val="none"/>
        </w:rPr>
        <w:t xml:space="preserve">pplying </w:t>
      </w:r>
      <w:proofErr w:type="gramStart"/>
      <w:r w:rsidR="6C447B30" w:rsidRPr="6C8E1960">
        <w:rPr>
          <w:rFonts w:eastAsia="Times New Roman"/>
          <w:b/>
          <w:bCs/>
          <w:color w:val="538135" w:themeColor="accent6" w:themeShade="BF"/>
          <w:kern w:val="0"/>
          <w:sz w:val="36"/>
          <w:szCs w:val="36"/>
          <w:u w:val="single"/>
          <w:lang w:eastAsia="en-GB"/>
          <w14:ligatures w14:val="none"/>
        </w:rPr>
        <w:t>T</w:t>
      </w:r>
      <w:r w:rsidRPr="6C8E1960">
        <w:rPr>
          <w:rFonts w:eastAsia="Times New Roman"/>
          <w:b/>
          <w:bCs/>
          <w:color w:val="538135" w:themeColor="accent6" w:themeShade="BF"/>
          <w:kern w:val="0"/>
          <w:sz w:val="36"/>
          <w:szCs w:val="36"/>
          <w:u w:val="single"/>
          <w:lang w:eastAsia="en-GB"/>
          <w14:ligatures w14:val="none"/>
        </w:rPr>
        <w:t>o</w:t>
      </w:r>
      <w:proofErr w:type="gramEnd"/>
      <w:r w:rsidRPr="6C8E1960">
        <w:rPr>
          <w:rFonts w:eastAsia="Times New Roman"/>
          <w:b/>
          <w:bCs/>
          <w:color w:val="538135" w:themeColor="accent6" w:themeShade="BF"/>
          <w:kern w:val="0"/>
          <w:sz w:val="36"/>
          <w:szCs w:val="36"/>
          <w:u w:val="single"/>
          <w:lang w:eastAsia="en-GB"/>
          <w14:ligatures w14:val="none"/>
        </w:rPr>
        <w:t xml:space="preserve"> </w:t>
      </w:r>
      <w:r w:rsidR="48798B69" w:rsidRPr="6C8E1960">
        <w:rPr>
          <w:rFonts w:eastAsia="Times New Roman"/>
          <w:b/>
          <w:bCs/>
          <w:color w:val="538135" w:themeColor="accent6" w:themeShade="BF"/>
          <w:kern w:val="0"/>
          <w:sz w:val="36"/>
          <w:szCs w:val="36"/>
          <w:u w:val="single"/>
          <w:lang w:eastAsia="en-GB"/>
          <w14:ligatures w14:val="none"/>
        </w:rPr>
        <w:t>U</w:t>
      </w:r>
      <w:r w:rsidRPr="6C8E1960">
        <w:rPr>
          <w:rFonts w:eastAsia="Times New Roman"/>
          <w:b/>
          <w:bCs/>
          <w:color w:val="538135" w:themeColor="accent6" w:themeShade="BF"/>
          <w:kern w:val="0"/>
          <w:sz w:val="36"/>
          <w:szCs w:val="36"/>
          <w:u w:val="single"/>
          <w:lang w:eastAsia="en-GB"/>
          <w14:ligatures w14:val="none"/>
        </w:rPr>
        <w:t>niversity</w:t>
      </w:r>
    </w:p>
    <w:p w14:paraId="57CC53ED" w14:textId="384E9143" w:rsidR="00AC4653" w:rsidRPr="00126094" w:rsidRDefault="00AC4653" w:rsidP="6C8E1960">
      <w:pPr>
        <w:spacing w:after="0" w:line="240" w:lineRule="auto"/>
        <w:textAlignment w:val="baseline"/>
        <w:rPr>
          <w:rFonts w:eastAsia="Times New Roman"/>
          <w:b/>
          <w:bCs/>
          <w:color w:val="538135" w:themeColor="accent6" w:themeShade="BF"/>
          <w:sz w:val="24"/>
          <w:szCs w:val="24"/>
          <w:lang w:eastAsia="en-GB"/>
        </w:rPr>
      </w:pPr>
    </w:p>
    <w:p w14:paraId="609A8143" w14:textId="77777777" w:rsidR="00194E50" w:rsidRPr="00194E50" w:rsidRDefault="025D7129" w:rsidP="6C8E1960">
      <w:pPr>
        <w:pStyle w:val="ListParagraph"/>
        <w:numPr>
          <w:ilvl w:val="0"/>
          <w:numId w:val="10"/>
        </w:numPr>
        <w:spacing w:after="0" w:line="240" w:lineRule="auto"/>
        <w:textAlignment w:val="baseline"/>
        <w:rPr>
          <w:rFonts w:eastAsia="Times New Roman"/>
          <w:color w:val="4472C4" w:themeColor="accent1"/>
          <w:kern w:val="0"/>
          <w:lang w:eastAsia="en-GB"/>
          <w14:ligatures w14:val="none"/>
        </w:rPr>
      </w:pPr>
      <w:r w:rsidRPr="6C8E1960">
        <w:rPr>
          <w:rFonts w:eastAsiaTheme="minorEastAsia"/>
          <w:b/>
          <w:bCs/>
          <w:color w:val="538135" w:themeColor="accent6" w:themeShade="BF"/>
          <w:kern w:val="0"/>
          <w:sz w:val="24"/>
          <w:szCs w:val="24"/>
          <w:lang w:eastAsia="en-GB"/>
          <w14:ligatures w14:val="none"/>
        </w:rPr>
        <w:t>How to complete your UCAS Application form (everything you need to know)</w:t>
      </w:r>
      <w:r w:rsidR="41F6C7FD" w:rsidRPr="6C8E1960">
        <w:rPr>
          <w:rFonts w:eastAsiaTheme="minorEastAsia"/>
          <w:b/>
          <w:bCs/>
          <w:color w:val="538135" w:themeColor="accent6" w:themeShade="BF"/>
          <w:kern w:val="0"/>
          <w:sz w:val="24"/>
          <w:szCs w:val="24"/>
          <w:lang w:eastAsia="en-GB"/>
          <w14:ligatures w14:val="none"/>
        </w:rPr>
        <w:t xml:space="preserve">                    </w:t>
      </w:r>
    </w:p>
    <w:p w14:paraId="49C89DDA" w14:textId="0235AF80" w:rsidR="00AC4653" w:rsidRPr="00126094" w:rsidRDefault="00000000" w:rsidP="00194E50">
      <w:pPr>
        <w:pStyle w:val="ListParagraph"/>
        <w:spacing w:after="0" w:line="240" w:lineRule="auto"/>
        <w:textAlignment w:val="baseline"/>
        <w:rPr>
          <w:rFonts w:eastAsia="Times New Roman"/>
          <w:color w:val="4472C4" w:themeColor="accent1"/>
          <w:kern w:val="0"/>
          <w:lang w:eastAsia="en-GB"/>
          <w14:ligatures w14:val="none"/>
        </w:rPr>
      </w:pPr>
      <w:hyperlink r:id="rId10" w:tgtFrame="_blank" w:tooltip="Original URL: https://college.esher.ac.uk/study-support-careers/progression-guidance/After%20Esher%20Day%202023/Higher%20Education%20Option/UCAS%20form/UCAS%20Apply%202024%20-%20how%20to%20complete%20your%20form.pdf. Click or tap if you trust this link." w:history="1">
        <w:r w:rsidR="00AC4653" w:rsidRPr="6C8E1960">
          <w:rPr>
            <w:rFonts w:eastAsia="Times New Roman"/>
            <w:color w:val="4472C4" w:themeColor="accent1"/>
            <w:kern w:val="0"/>
            <w:u w:val="single"/>
            <w:bdr w:val="none" w:sz="0" w:space="0" w:color="auto" w:frame="1"/>
            <w:lang w:eastAsia="en-GB"/>
            <w14:ligatures w14:val="none"/>
          </w:rPr>
          <w:t>PowerPoint Presentation (esher.ac.uk)</w:t>
        </w:r>
      </w:hyperlink>
    </w:p>
    <w:p w14:paraId="4AFA466D" w14:textId="3FFB3ED2" w:rsidR="6A26344E" w:rsidRDefault="6A26344E" w:rsidP="6C8E1960">
      <w:pPr>
        <w:spacing w:after="0" w:line="240" w:lineRule="auto"/>
        <w:rPr>
          <w:rFonts w:eastAsia="Times New Roman"/>
          <w:b/>
          <w:bCs/>
          <w:color w:val="538135" w:themeColor="accent6" w:themeShade="BF"/>
          <w:sz w:val="24"/>
          <w:szCs w:val="24"/>
          <w:lang w:eastAsia="en-GB"/>
        </w:rPr>
      </w:pPr>
    </w:p>
    <w:p w14:paraId="39A5B2B5" w14:textId="056CEE09" w:rsidR="004B096B" w:rsidRPr="00126094" w:rsidRDefault="004B096B" w:rsidP="6C8E1960">
      <w:pPr>
        <w:pStyle w:val="ListParagraph"/>
        <w:numPr>
          <w:ilvl w:val="0"/>
          <w:numId w:val="10"/>
        </w:numPr>
        <w:spacing w:line="240" w:lineRule="auto"/>
        <w:textAlignment w:val="baseline"/>
        <w:rPr>
          <w:rFonts w:eastAsia="Times New Roman"/>
          <w:color w:val="4472C4" w:themeColor="accent1"/>
          <w:kern w:val="0"/>
          <w:lang w:eastAsia="en-GB"/>
          <w14:ligatures w14:val="none"/>
        </w:rPr>
      </w:pPr>
      <w:r w:rsidRPr="6C8E1960">
        <w:rPr>
          <w:rFonts w:eastAsia="Times New Roman"/>
          <w:b/>
          <w:bCs/>
          <w:color w:val="538135" w:themeColor="accent6" w:themeShade="BF"/>
          <w:kern w:val="0"/>
          <w:sz w:val="24"/>
          <w:szCs w:val="24"/>
          <w:lang w:eastAsia="en-GB"/>
          <w14:ligatures w14:val="none"/>
        </w:rPr>
        <w:t>Open days</w:t>
      </w:r>
      <w:r w:rsidR="469A2390" w:rsidRPr="6C8E1960">
        <w:rPr>
          <w:rFonts w:eastAsia="Times New Roman"/>
          <w:b/>
          <w:bCs/>
          <w:color w:val="538135" w:themeColor="accent6" w:themeShade="BF"/>
          <w:kern w:val="0"/>
          <w:sz w:val="24"/>
          <w:szCs w:val="24"/>
          <w:lang w:eastAsia="en-GB"/>
          <w14:ligatures w14:val="none"/>
        </w:rPr>
        <w:t>.</w:t>
      </w:r>
      <w:r w:rsidRPr="6C8E1960">
        <w:rPr>
          <w:rFonts w:eastAsia="Times New Roman"/>
          <w:b/>
          <w:bCs/>
          <w:color w:val="538135" w:themeColor="accent6" w:themeShade="BF"/>
          <w:kern w:val="0"/>
          <w:sz w:val="24"/>
          <w:szCs w:val="24"/>
          <w:lang w:eastAsia="en-GB"/>
          <w14:ligatures w14:val="none"/>
        </w:rPr>
        <w:t xml:space="preserve"> </w:t>
      </w:r>
      <w:r w:rsidR="466EC194" w:rsidRPr="6C8E1960">
        <w:rPr>
          <w:rFonts w:eastAsia="Times New Roman"/>
          <w:color w:val="538135" w:themeColor="accent6" w:themeShade="BF"/>
          <w:kern w:val="0"/>
          <w:lang w:eastAsia="en-GB"/>
          <w14:ligatures w14:val="none"/>
        </w:rPr>
        <w:t xml:space="preserve">At this time, you </w:t>
      </w:r>
      <w:r w:rsidR="00AC4653" w:rsidRPr="6C8E1960">
        <w:rPr>
          <w:rFonts w:eastAsia="Times New Roman"/>
          <w:color w:val="538135" w:themeColor="accent6" w:themeShade="BF"/>
          <w:kern w:val="0"/>
          <w:lang w:eastAsia="en-GB"/>
          <w14:ligatures w14:val="none"/>
        </w:rPr>
        <w:t>should be looking at universities and attending some open days to get an idea of university life and experience and what they have to offer. Here is the website to book your university visit. </w:t>
      </w:r>
      <w:r w:rsidR="00AC4653" w:rsidRPr="6C8E1960">
        <w:rPr>
          <w:rFonts w:eastAsia="Times New Roman"/>
          <w:color w:val="4472C4" w:themeColor="accent1"/>
          <w:kern w:val="0"/>
          <w:lang w:eastAsia="en-GB"/>
          <w14:ligatures w14:val="none"/>
        </w:rPr>
        <w:t> </w:t>
      </w:r>
      <w:hyperlink r:id="rId11" w:tgtFrame="_blank" w:tooltip="Original URL: https://www.opendays.com/. Click or tap if you trust this link." w:history="1">
        <w:r w:rsidR="00AC4653" w:rsidRPr="6C8E1960">
          <w:rPr>
            <w:rFonts w:eastAsia="Times New Roman"/>
            <w:color w:val="4472C4" w:themeColor="accent1"/>
            <w:kern w:val="0"/>
            <w:u w:val="single"/>
            <w:bdr w:val="none" w:sz="0" w:space="0" w:color="auto" w:frame="1"/>
            <w:lang w:eastAsia="en-GB"/>
            <w14:ligatures w14:val="none"/>
          </w:rPr>
          <w:t>Opendays.com - university and college open days - home page</w:t>
        </w:r>
      </w:hyperlink>
      <w:r w:rsidR="00AC4653" w:rsidRPr="6C8E1960">
        <w:rPr>
          <w:rFonts w:eastAsia="Times New Roman"/>
          <w:color w:val="4472C4" w:themeColor="accent1"/>
          <w:kern w:val="0"/>
          <w:lang w:eastAsia="en-GB"/>
          <w14:ligatures w14:val="none"/>
        </w:rPr>
        <w:t> </w:t>
      </w:r>
    </w:p>
    <w:p w14:paraId="24C5AB8A" w14:textId="5829AEA8" w:rsidR="00AC4653" w:rsidRPr="00AC4653" w:rsidRDefault="00AC4653" w:rsidP="6C8E1960">
      <w:pPr>
        <w:spacing w:line="240" w:lineRule="auto"/>
        <w:ind w:firstLine="720"/>
        <w:textAlignment w:val="baseline"/>
        <w:rPr>
          <w:rFonts w:eastAsia="Times New Roman"/>
          <w:b/>
          <w:bCs/>
          <w:color w:val="538135" w:themeColor="accent6" w:themeShade="BF"/>
          <w:kern w:val="0"/>
          <w:sz w:val="24"/>
          <w:szCs w:val="24"/>
          <w:lang w:eastAsia="en-GB"/>
          <w14:ligatures w14:val="none"/>
        </w:rPr>
      </w:pPr>
      <w:r w:rsidRPr="6C8E1960">
        <w:rPr>
          <w:rFonts w:eastAsia="Times New Roman"/>
          <w:b/>
          <w:bCs/>
          <w:color w:val="538135" w:themeColor="accent6" w:themeShade="BF"/>
          <w:kern w:val="0"/>
          <w:sz w:val="24"/>
          <w:szCs w:val="24"/>
          <w:lang w:eastAsia="en-GB"/>
          <w14:ligatures w14:val="none"/>
        </w:rPr>
        <w:t xml:space="preserve">Here are a couple of examples of open days coming up very </w:t>
      </w:r>
      <w:proofErr w:type="gramStart"/>
      <w:r w:rsidRPr="6C8E1960">
        <w:rPr>
          <w:rFonts w:eastAsia="Times New Roman"/>
          <w:b/>
          <w:bCs/>
          <w:color w:val="538135" w:themeColor="accent6" w:themeShade="BF"/>
          <w:kern w:val="0"/>
          <w:sz w:val="24"/>
          <w:szCs w:val="24"/>
          <w:lang w:eastAsia="en-GB"/>
          <w14:ligatures w14:val="none"/>
        </w:rPr>
        <w:t>soon</w:t>
      </w:r>
      <w:proofErr w:type="gramEnd"/>
      <w:r w:rsidR="004B096B" w:rsidRPr="6C8E1960">
        <w:rPr>
          <w:rFonts w:eastAsia="Times New Roman"/>
          <w:b/>
          <w:bCs/>
          <w:color w:val="538135" w:themeColor="accent6" w:themeShade="BF"/>
          <w:kern w:val="0"/>
          <w:sz w:val="24"/>
          <w:szCs w:val="24"/>
          <w:lang w:eastAsia="en-GB"/>
          <w14:ligatures w14:val="none"/>
        </w:rPr>
        <w:t xml:space="preserve"> </w:t>
      </w:r>
    </w:p>
    <w:p w14:paraId="4E52822E" w14:textId="77777777" w:rsidR="00AC4653" w:rsidRPr="00AC4653" w:rsidRDefault="00000000" w:rsidP="6C8E1960">
      <w:pPr>
        <w:spacing w:after="0" w:line="240" w:lineRule="auto"/>
        <w:ind w:firstLine="720"/>
        <w:textAlignment w:val="baseline"/>
        <w:rPr>
          <w:rFonts w:eastAsia="Times New Roman"/>
          <w:color w:val="4472C4" w:themeColor="accent1"/>
          <w:kern w:val="0"/>
          <w:lang w:eastAsia="en-GB"/>
          <w14:ligatures w14:val="none"/>
        </w:rPr>
      </w:pPr>
      <w:hyperlink r:id="rId12" w:tgtFrame="_blank" w:tooltip="Original URL: https://www.bristol.ac.uk/study/undergraduate/visits/open-days/. Click or tap if you trust this link." w:history="1">
        <w:r w:rsidR="00AC4653" w:rsidRPr="6C8E1960">
          <w:rPr>
            <w:rFonts w:eastAsia="Times New Roman"/>
            <w:color w:val="4472C4" w:themeColor="accent1"/>
            <w:kern w:val="0"/>
            <w:u w:val="single"/>
            <w:bdr w:val="none" w:sz="0" w:space="0" w:color="auto" w:frame="1"/>
            <w:lang w:eastAsia="en-GB"/>
            <w14:ligatures w14:val="none"/>
          </w:rPr>
          <w:t>Undergraduate open days | Study at Bristol | University of Bristol</w:t>
        </w:r>
      </w:hyperlink>
    </w:p>
    <w:p w14:paraId="4E590FA1" w14:textId="77777777" w:rsidR="00AC4653" w:rsidRPr="00AC4653" w:rsidRDefault="00000000" w:rsidP="6C8E1960">
      <w:pPr>
        <w:spacing w:line="240" w:lineRule="auto"/>
        <w:ind w:firstLine="720"/>
        <w:textAlignment w:val="baseline"/>
        <w:rPr>
          <w:rFonts w:eastAsia="Times New Roman"/>
          <w:color w:val="4472C4" w:themeColor="accent1"/>
          <w:kern w:val="0"/>
          <w:lang w:eastAsia="en-GB"/>
          <w14:ligatures w14:val="none"/>
        </w:rPr>
      </w:pPr>
      <w:hyperlink r:id="rId13" w:tgtFrame="_blank" w:tooltip="Original URL: https://www.kent.ac.uk/courses/visit/61826/medway-undergraduate-open-day. Click or tap if you trust this link." w:history="1">
        <w:r w:rsidR="00AC4653" w:rsidRPr="6C8E1960">
          <w:rPr>
            <w:rFonts w:eastAsia="Times New Roman"/>
            <w:color w:val="4472C4" w:themeColor="accent1"/>
            <w:kern w:val="0"/>
            <w:u w:val="single"/>
            <w:bdr w:val="none" w:sz="0" w:space="0" w:color="auto" w:frame="1"/>
            <w:lang w:eastAsia="en-GB"/>
            <w14:ligatures w14:val="none"/>
          </w:rPr>
          <w:t>Medway Undergraduate Open Day - Visit Kent - University of Kent</w:t>
        </w:r>
      </w:hyperlink>
    </w:p>
    <w:p w14:paraId="49B96310" w14:textId="764D67FD" w:rsidR="004B096B" w:rsidRPr="00126094" w:rsidRDefault="00AC4653" w:rsidP="6C8E1960">
      <w:pPr>
        <w:pStyle w:val="ListParagraph"/>
        <w:numPr>
          <w:ilvl w:val="0"/>
          <w:numId w:val="9"/>
        </w:numPr>
        <w:spacing w:line="240" w:lineRule="auto"/>
        <w:textAlignment w:val="baseline"/>
        <w:rPr>
          <w:rFonts w:eastAsia="Times New Roman"/>
          <w:color w:val="538135" w:themeColor="accent6" w:themeShade="BF"/>
          <w:kern w:val="0"/>
          <w:lang w:eastAsia="en-GB"/>
          <w14:ligatures w14:val="none"/>
        </w:rPr>
      </w:pPr>
      <w:r w:rsidRPr="6C8E1960">
        <w:rPr>
          <w:rFonts w:eastAsia="Times New Roman"/>
          <w:b/>
          <w:bCs/>
          <w:color w:val="538135" w:themeColor="accent6" w:themeShade="BF"/>
          <w:kern w:val="0"/>
          <w:sz w:val="24"/>
          <w:szCs w:val="24"/>
          <w:lang w:eastAsia="en-GB"/>
          <w14:ligatures w14:val="none"/>
        </w:rPr>
        <w:t>Taster Days</w:t>
      </w:r>
      <w:r w:rsidR="3AA00BC9" w:rsidRPr="6C8E1960">
        <w:rPr>
          <w:rFonts w:eastAsia="Times New Roman"/>
          <w:b/>
          <w:bCs/>
          <w:color w:val="538135" w:themeColor="accent6" w:themeShade="BF"/>
          <w:kern w:val="0"/>
          <w:sz w:val="24"/>
          <w:szCs w:val="24"/>
          <w:lang w:eastAsia="en-GB"/>
          <w14:ligatures w14:val="none"/>
        </w:rPr>
        <w:t xml:space="preserve">. </w:t>
      </w:r>
      <w:r w:rsidR="4522F6A2" w:rsidRPr="6C8E1960">
        <w:rPr>
          <w:rFonts w:eastAsia="Times New Roman"/>
          <w:color w:val="538135" w:themeColor="accent6" w:themeShade="BF"/>
          <w:kern w:val="0"/>
          <w:lang w:eastAsia="en-GB"/>
          <w14:ligatures w14:val="none"/>
        </w:rPr>
        <w:t>Taster Days</w:t>
      </w:r>
      <w:r w:rsidR="004B096B" w:rsidRPr="6C8E1960">
        <w:rPr>
          <w:rFonts w:eastAsia="Times New Roman"/>
          <w:color w:val="538135" w:themeColor="accent6" w:themeShade="BF"/>
          <w:kern w:val="0"/>
          <w:lang w:eastAsia="en-GB"/>
          <w14:ligatures w14:val="none"/>
        </w:rPr>
        <w:t xml:space="preserve"> are a</w:t>
      </w:r>
      <w:r w:rsidRPr="6C8E1960">
        <w:rPr>
          <w:rFonts w:eastAsia="Times New Roman"/>
          <w:color w:val="538135" w:themeColor="accent6" w:themeShade="BF"/>
          <w:kern w:val="0"/>
          <w:lang w:eastAsia="en-GB"/>
          <w14:ligatures w14:val="none"/>
        </w:rPr>
        <w:t xml:space="preserve"> great way to experience what a particular subject would be like to study at degree level.  </w:t>
      </w:r>
      <w:r>
        <w:tab/>
      </w:r>
      <w:r w:rsidRPr="6C8E1960">
        <w:rPr>
          <w:rFonts w:eastAsia="Times New Roman"/>
          <w:color w:val="538135" w:themeColor="accent6" w:themeShade="BF"/>
          <w:kern w:val="0"/>
          <w:lang w:eastAsia="en-GB"/>
          <w14:ligatures w14:val="none"/>
        </w:rPr>
        <w:t>These taster days are all at London universities and are extremely popular.</w:t>
      </w:r>
    </w:p>
    <w:p w14:paraId="681A32E7" w14:textId="21742E0E" w:rsidR="00AC4653" w:rsidRPr="00AC4653" w:rsidRDefault="00000000" w:rsidP="6C8E1960">
      <w:pPr>
        <w:spacing w:after="0" w:line="240" w:lineRule="auto"/>
        <w:ind w:firstLine="720"/>
        <w:textAlignment w:val="baseline"/>
        <w:rPr>
          <w:rFonts w:eastAsia="Times New Roman"/>
          <w:color w:val="4472C4" w:themeColor="accent1"/>
          <w:kern w:val="0"/>
          <w:lang w:eastAsia="en-GB"/>
          <w14:ligatures w14:val="none"/>
        </w:rPr>
      </w:pPr>
      <w:hyperlink r:id="rId14" w:tgtFrame="_blank" w:tooltip="Original URL: https://www.london.ac.uk/ways-study/study-campus-london/university-taster-courses. Click or tap if you trust this link." w:history="1">
        <w:r w:rsidR="00AC4653" w:rsidRPr="6C8E1960">
          <w:rPr>
            <w:rFonts w:eastAsia="Times New Roman"/>
            <w:color w:val="4472C4" w:themeColor="accent1"/>
            <w:kern w:val="0"/>
            <w:u w:val="single"/>
            <w:bdr w:val="none" w:sz="0" w:space="0" w:color="auto" w:frame="1"/>
            <w:lang w:eastAsia="en-GB"/>
            <w14:ligatures w14:val="none"/>
          </w:rPr>
          <w:t>University taster courses | University of London</w:t>
        </w:r>
      </w:hyperlink>
    </w:p>
    <w:p w14:paraId="125988B6" w14:textId="62561D60" w:rsidR="03789FAA" w:rsidRDefault="03789FAA" w:rsidP="6C8E1960">
      <w:pPr>
        <w:pStyle w:val="ListParagraph"/>
        <w:numPr>
          <w:ilvl w:val="0"/>
          <w:numId w:val="3"/>
        </w:numPr>
        <w:spacing w:beforeAutospacing="1" w:line="240" w:lineRule="auto"/>
        <w:rPr>
          <w:rFonts w:eastAsiaTheme="minorEastAsia"/>
          <w:color w:val="538135" w:themeColor="accent6" w:themeShade="BF"/>
        </w:rPr>
      </w:pPr>
      <w:r w:rsidRPr="6C8E1960">
        <w:rPr>
          <w:rFonts w:eastAsiaTheme="minorEastAsia"/>
          <w:b/>
          <w:bCs/>
          <w:color w:val="538135" w:themeColor="accent6" w:themeShade="BF"/>
          <w:lang w:eastAsia="en-GB"/>
        </w:rPr>
        <w:t>Personal Statements</w:t>
      </w:r>
      <w:r w:rsidR="4E667F81" w:rsidRPr="6C8E1960">
        <w:rPr>
          <w:rFonts w:eastAsiaTheme="minorEastAsia"/>
          <w:b/>
          <w:bCs/>
          <w:color w:val="538135" w:themeColor="accent6" w:themeShade="BF"/>
          <w:lang w:eastAsia="en-GB"/>
        </w:rPr>
        <w:t xml:space="preserve">. </w:t>
      </w:r>
      <w:r w:rsidRPr="6C8E1960">
        <w:rPr>
          <w:rFonts w:eastAsiaTheme="minorEastAsia"/>
          <w:b/>
          <w:bCs/>
          <w:color w:val="538135" w:themeColor="accent6" w:themeShade="BF"/>
          <w:lang w:eastAsia="en-GB"/>
        </w:rPr>
        <w:t xml:space="preserve"> </w:t>
      </w:r>
      <w:r w:rsidR="7B48C597" w:rsidRPr="6C8E1960">
        <w:rPr>
          <w:rFonts w:eastAsiaTheme="minorEastAsia"/>
          <w:color w:val="538135" w:themeColor="accent6" w:themeShade="BF"/>
          <w:lang w:eastAsia="en-GB"/>
        </w:rPr>
        <w:t>W</w:t>
      </w:r>
      <w:r w:rsidR="7483FB0A" w:rsidRPr="6C8E1960">
        <w:rPr>
          <w:rFonts w:eastAsiaTheme="minorEastAsia"/>
          <w:color w:val="538135" w:themeColor="accent6" w:themeShade="BF"/>
        </w:rPr>
        <w:t xml:space="preserve">e are offering </w:t>
      </w:r>
      <w:r w:rsidR="7483FB0A" w:rsidRPr="6C8E1960">
        <w:rPr>
          <w:rFonts w:eastAsiaTheme="minorEastAsia"/>
          <w:b/>
          <w:bCs/>
          <w:color w:val="538135" w:themeColor="accent6" w:themeShade="BF"/>
        </w:rPr>
        <w:t xml:space="preserve">1-1 Teams personal statement appointments </w:t>
      </w:r>
      <w:r w:rsidR="7483FB0A" w:rsidRPr="6C8E1960">
        <w:rPr>
          <w:rFonts w:eastAsiaTheme="minorEastAsia"/>
          <w:color w:val="538135" w:themeColor="accent6" w:themeShade="BF"/>
        </w:rPr>
        <w:t>with an expert from a partner university</w:t>
      </w:r>
      <w:r w:rsidR="7483FB0A" w:rsidRPr="6C8E1960">
        <w:rPr>
          <w:rFonts w:eastAsiaTheme="minorEastAsia"/>
          <w:b/>
          <w:bCs/>
          <w:color w:val="538135" w:themeColor="accent6" w:themeShade="BF"/>
        </w:rPr>
        <w:t>.</w:t>
      </w:r>
      <w:r w:rsidR="7483FB0A" w:rsidRPr="6C8E1960">
        <w:rPr>
          <w:rFonts w:eastAsiaTheme="minorEastAsia"/>
          <w:color w:val="538135" w:themeColor="accent6" w:themeShade="BF"/>
        </w:rPr>
        <w:t xml:space="preserve">  If you would like to book a slot, please email</w:t>
      </w:r>
      <w:r w:rsidR="7483FB0A" w:rsidRPr="6C8E1960">
        <w:rPr>
          <w:rFonts w:eastAsiaTheme="minorEastAsia"/>
          <w:b/>
          <w:bCs/>
          <w:color w:val="538135" w:themeColor="accent6" w:themeShade="BF"/>
        </w:rPr>
        <w:t xml:space="preserve"> </w:t>
      </w:r>
      <w:hyperlink r:id="rId15">
        <w:r w:rsidR="7483FB0A" w:rsidRPr="6C8E1960">
          <w:rPr>
            <w:rStyle w:val="Hyperlink"/>
            <w:rFonts w:eastAsiaTheme="minorEastAsia"/>
            <w:b/>
            <w:bCs/>
            <w:color w:val="538135" w:themeColor="accent6" w:themeShade="BF"/>
            <w:u w:val="none"/>
          </w:rPr>
          <w:t>progression@esher.ac.uk</w:t>
        </w:r>
      </w:hyperlink>
      <w:r w:rsidR="7483FB0A" w:rsidRPr="6C8E1960">
        <w:rPr>
          <w:rFonts w:eastAsiaTheme="minorEastAsia"/>
          <w:color w:val="538135" w:themeColor="accent6" w:themeShade="BF"/>
        </w:rPr>
        <w:t xml:space="preserve"> and state date and time you are free.  </w:t>
      </w:r>
      <w:r w:rsidR="69A7A1AE" w:rsidRPr="6C8E1960">
        <w:rPr>
          <w:rFonts w:eastAsiaTheme="minorEastAsia"/>
          <w:color w:val="538135" w:themeColor="accent6" w:themeShade="BF"/>
        </w:rPr>
        <w:t xml:space="preserve">  </w:t>
      </w:r>
    </w:p>
    <w:p w14:paraId="6D501A09" w14:textId="43AAFF6D" w:rsidR="12EDC8F5" w:rsidRDefault="12EDC8F5" w:rsidP="6C8E1960">
      <w:pPr>
        <w:pStyle w:val="ListParagraph"/>
        <w:numPr>
          <w:ilvl w:val="0"/>
          <w:numId w:val="2"/>
        </w:numPr>
        <w:spacing w:beforeAutospacing="1" w:line="240" w:lineRule="auto"/>
        <w:rPr>
          <w:rFonts w:eastAsiaTheme="minorEastAsia"/>
          <w:i/>
          <w:iCs/>
          <w:color w:val="538135" w:themeColor="accent6" w:themeShade="BF"/>
        </w:rPr>
      </w:pPr>
      <w:r w:rsidRPr="6C8E1960">
        <w:rPr>
          <w:rFonts w:eastAsiaTheme="minorEastAsia"/>
          <w:i/>
          <w:iCs/>
          <w:color w:val="538135" w:themeColor="accent6" w:themeShade="BF"/>
        </w:rPr>
        <w:t>Wed 20/9/23 - Uni of Brighton</w:t>
      </w:r>
    </w:p>
    <w:p w14:paraId="456B1071" w14:textId="45BF9A63" w:rsidR="12EDC8F5" w:rsidRDefault="12EDC8F5" w:rsidP="6C8E1960">
      <w:pPr>
        <w:pStyle w:val="ListParagraph"/>
        <w:numPr>
          <w:ilvl w:val="0"/>
          <w:numId w:val="2"/>
        </w:numPr>
        <w:tabs>
          <w:tab w:val="left" w:pos="0"/>
          <w:tab w:val="left" w:pos="720"/>
        </w:tabs>
        <w:spacing w:beforeAutospacing="1" w:after="0"/>
        <w:rPr>
          <w:rFonts w:eastAsiaTheme="minorEastAsia"/>
          <w:i/>
          <w:iCs/>
          <w:color w:val="538135" w:themeColor="accent6" w:themeShade="BF"/>
        </w:rPr>
      </w:pPr>
      <w:r w:rsidRPr="6C8E1960">
        <w:rPr>
          <w:rFonts w:eastAsiaTheme="minorEastAsia"/>
          <w:i/>
          <w:iCs/>
          <w:color w:val="538135" w:themeColor="accent6" w:themeShade="BF"/>
        </w:rPr>
        <w:t>Wed 27/9/23 - Uni of Brighton</w:t>
      </w:r>
    </w:p>
    <w:p w14:paraId="396BB167" w14:textId="4CCCD0E8" w:rsidR="12EDC8F5" w:rsidRDefault="12EDC8F5" w:rsidP="6C8E1960">
      <w:pPr>
        <w:pStyle w:val="ListParagraph"/>
        <w:numPr>
          <w:ilvl w:val="0"/>
          <w:numId w:val="2"/>
        </w:numPr>
        <w:tabs>
          <w:tab w:val="left" w:pos="0"/>
          <w:tab w:val="left" w:pos="720"/>
        </w:tabs>
        <w:spacing w:beforeAutospacing="1" w:after="0"/>
        <w:rPr>
          <w:rFonts w:eastAsiaTheme="minorEastAsia"/>
          <w:i/>
          <w:iCs/>
          <w:color w:val="538135" w:themeColor="accent6" w:themeShade="BF"/>
        </w:rPr>
      </w:pPr>
      <w:r w:rsidRPr="6C8E1960">
        <w:rPr>
          <w:rFonts w:eastAsiaTheme="minorEastAsia"/>
          <w:i/>
          <w:iCs/>
          <w:color w:val="538135" w:themeColor="accent6" w:themeShade="BF"/>
        </w:rPr>
        <w:t>Wed 04/10/23 - Uni of Hull</w:t>
      </w:r>
    </w:p>
    <w:p w14:paraId="371A96D7" w14:textId="4812BAF3" w:rsidR="12EDC8F5" w:rsidRDefault="12EDC8F5" w:rsidP="6C8E1960">
      <w:pPr>
        <w:pStyle w:val="ListParagraph"/>
        <w:numPr>
          <w:ilvl w:val="0"/>
          <w:numId w:val="2"/>
        </w:numPr>
        <w:tabs>
          <w:tab w:val="left" w:pos="0"/>
          <w:tab w:val="left" w:pos="720"/>
        </w:tabs>
        <w:spacing w:beforeAutospacing="1" w:after="0"/>
        <w:rPr>
          <w:rFonts w:eastAsiaTheme="minorEastAsia"/>
          <w:i/>
          <w:iCs/>
          <w:color w:val="538135" w:themeColor="accent6" w:themeShade="BF"/>
        </w:rPr>
      </w:pPr>
      <w:r w:rsidRPr="6C8E1960">
        <w:rPr>
          <w:rFonts w:eastAsiaTheme="minorEastAsia"/>
          <w:i/>
          <w:iCs/>
          <w:color w:val="538135" w:themeColor="accent6" w:themeShade="BF"/>
        </w:rPr>
        <w:t xml:space="preserve">Wed 11/10/23 - </w:t>
      </w:r>
      <w:proofErr w:type="gramStart"/>
      <w:r w:rsidRPr="6C8E1960">
        <w:rPr>
          <w:rFonts w:eastAsiaTheme="minorEastAsia"/>
          <w:i/>
          <w:iCs/>
          <w:color w:val="538135" w:themeColor="accent6" w:themeShade="BF"/>
        </w:rPr>
        <w:t>RHUL</w:t>
      </w:r>
      <w:proofErr w:type="gramEnd"/>
    </w:p>
    <w:p w14:paraId="373D2BD0" w14:textId="6F71F3FA" w:rsidR="12EDC8F5" w:rsidRDefault="12EDC8F5" w:rsidP="6C8E1960">
      <w:pPr>
        <w:pStyle w:val="ListParagraph"/>
        <w:numPr>
          <w:ilvl w:val="0"/>
          <w:numId w:val="2"/>
        </w:numPr>
        <w:tabs>
          <w:tab w:val="left" w:pos="0"/>
          <w:tab w:val="left" w:pos="720"/>
        </w:tabs>
        <w:spacing w:beforeAutospacing="1" w:after="0"/>
        <w:rPr>
          <w:rFonts w:eastAsiaTheme="minorEastAsia"/>
          <w:i/>
          <w:iCs/>
          <w:color w:val="538135" w:themeColor="accent6" w:themeShade="BF"/>
        </w:rPr>
      </w:pPr>
      <w:r w:rsidRPr="6C8E1960">
        <w:rPr>
          <w:rFonts w:eastAsiaTheme="minorEastAsia"/>
          <w:i/>
          <w:iCs/>
          <w:color w:val="538135" w:themeColor="accent6" w:themeShade="BF"/>
        </w:rPr>
        <w:t>Mon 16/10/23 - Solent Uni</w:t>
      </w:r>
    </w:p>
    <w:p w14:paraId="02D5E68B" w14:textId="6540A545" w:rsidR="6C8E1960" w:rsidRDefault="6C8E1960" w:rsidP="6C8E1960">
      <w:pPr>
        <w:tabs>
          <w:tab w:val="left" w:pos="0"/>
          <w:tab w:val="left" w:pos="720"/>
        </w:tabs>
        <w:spacing w:after="0"/>
        <w:rPr>
          <w:rFonts w:eastAsiaTheme="minorEastAsia"/>
          <w:i/>
          <w:iCs/>
          <w:color w:val="538135" w:themeColor="accent6" w:themeShade="BF"/>
        </w:rPr>
      </w:pPr>
    </w:p>
    <w:p w14:paraId="087C09FB" w14:textId="74C0A5E2" w:rsidR="2B78B585" w:rsidRDefault="2B78B585" w:rsidP="6C8E1960">
      <w:pPr>
        <w:pStyle w:val="ListParagraph"/>
        <w:numPr>
          <w:ilvl w:val="0"/>
          <w:numId w:val="1"/>
        </w:numPr>
        <w:tabs>
          <w:tab w:val="left" w:pos="0"/>
          <w:tab w:val="left" w:pos="720"/>
        </w:tabs>
        <w:spacing w:after="0"/>
        <w:rPr>
          <w:rFonts w:eastAsiaTheme="minorEastAsia"/>
          <w:color w:val="538135" w:themeColor="accent6" w:themeShade="BF"/>
        </w:rPr>
      </w:pPr>
      <w:r w:rsidRPr="6C8E1960">
        <w:rPr>
          <w:rFonts w:eastAsiaTheme="minorEastAsia"/>
          <w:b/>
          <w:bCs/>
          <w:color w:val="538135" w:themeColor="accent6" w:themeShade="BF"/>
        </w:rPr>
        <w:t>Interested in Law?</w:t>
      </w:r>
      <w:r w:rsidRPr="6C8E1960">
        <w:rPr>
          <w:rFonts w:eastAsiaTheme="minorEastAsia"/>
          <w:color w:val="538135" w:themeColor="accent6" w:themeShade="BF"/>
          <w:sz w:val="24"/>
          <w:szCs w:val="24"/>
        </w:rPr>
        <w:t xml:space="preserve">  </w:t>
      </w:r>
      <w:r w:rsidR="3744AE67" w:rsidRPr="6C8E1960">
        <w:rPr>
          <w:rFonts w:eastAsiaTheme="minorEastAsia"/>
          <w:color w:val="538135" w:themeColor="accent6" w:themeShade="BF"/>
          <w:sz w:val="24"/>
          <w:szCs w:val="24"/>
        </w:rPr>
        <w:t>Y</w:t>
      </w:r>
      <w:r w:rsidRPr="6C8E1960">
        <w:rPr>
          <w:rFonts w:eastAsiaTheme="minorEastAsia"/>
          <w:color w:val="538135" w:themeColor="accent6" w:themeShade="BF"/>
        </w:rPr>
        <w:t xml:space="preserve">ou might want to attend the Get </w:t>
      </w:r>
      <w:proofErr w:type="gramStart"/>
      <w:r w:rsidRPr="6C8E1960">
        <w:rPr>
          <w:rFonts w:eastAsiaTheme="minorEastAsia"/>
          <w:color w:val="538135" w:themeColor="accent6" w:themeShade="BF"/>
        </w:rPr>
        <w:t>Into</w:t>
      </w:r>
      <w:proofErr w:type="gramEnd"/>
      <w:r w:rsidRPr="6C8E1960">
        <w:rPr>
          <w:rFonts w:eastAsiaTheme="minorEastAsia"/>
          <w:color w:val="538135" w:themeColor="accent6" w:themeShade="BF"/>
        </w:rPr>
        <w:t xml:space="preserve"> Law conference on Sunday 1st October, 9:30am - 3:30pm</w:t>
      </w:r>
      <w:r w:rsidR="0814F281" w:rsidRPr="6C8E1960">
        <w:rPr>
          <w:rFonts w:eastAsiaTheme="minorEastAsia"/>
          <w:color w:val="538135" w:themeColor="accent6" w:themeShade="BF"/>
        </w:rPr>
        <w:t xml:space="preserve">. </w:t>
      </w:r>
      <w:r w:rsidRPr="6C8E1960">
        <w:rPr>
          <w:rFonts w:eastAsiaTheme="minorEastAsia"/>
          <w:color w:val="538135" w:themeColor="accent6" w:themeShade="BF"/>
        </w:rPr>
        <w:t xml:space="preserve"> The cost per entry is £15,</w:t>
      </w:r>
      <w:r w:rsidR="6DCDFB7D" w:rsidRPr="6C8E1960">
        <w:rPr>
          <w:rFonts w:eastAsiaTheme="minorEastAsia"/>
          <w:color w:val="538135" w:themeColor="accent6" w:themeShade="BF"/>
        </w:rPr>
        <w:t xml:space="preserve"> </w:t>
      </w:r>
      <w:r w:rsidRPr="6C8E1960">
        <w:rPr>
          <w:rFonts w:eastAsiaTheme="minorEastAsia"/>
          <w:color w:val="538135" w:themeColor="accent6" w:themeShade="BF"/>
        </w:rPr>
        <w:t xml:space="preserve">Topics covered include the LNAT exam and personal statements. </w:t>
      </w:r>
      <w:hyperlink r:id="rId16">
        <w:r w:rsidR="531651B9" w:rsidRPr="6C8E1960">
          <w:rPr>
            <w:rStyle w:val="Hyperlink"/>
            <w:rFonts w:eastAsiaTheme="minorEastAsia"/>
          </w:rPr>
          <w:t>https://lawmentor.org.uk/product/get-into-law-conference</w:t>
        </w:r>
      </w:hyperlink>
      <w:r w:rsidR="531651B9" w:rsidRPr="6C8E1960">
        <w:rPr>
          <w:rFonts w:eastAsiaTheme="minorEastAsia"/>
          <w:color w:val="4472C4" w:themeColor="accent1"/>
        </w:rPr>
        <w:t>.</w:t>
      </w:r>
    </w:p>
    <w:p w14:paraId="6A0618EB" w14:textId="601A181D" w:rsidR="6C8E1960" w:rsidRDefault="6C8E1960" w:rsidP="6C8E1960">
      <w:pPr>
        <w:pStyle w:val="ListParagraph"/>
        <w:numPr>
          <w:ilvl w:val="0"/>
          <w:numId w:val="1"/>
        </w:numPr>
        <w:tabs>
          <w:tab w:val="left" w:pos="0"/>
          <w:tab w:val="left" w:pos="720"/>
        </w:tabs>
        <w:spacing w:after="0"/>
        <w:rPr>
          <w:rFonts w:eastAsiaTheme="minorEastAsia"/>
          <w:color w:val="538135" w:themeColor="accent6" w:themeShade="BF"/>
        </w:rPr>
      </w:pPr>
    </w:p>
    <w:p w14:paraId="561EBF52" w14:textId="2D152B6E" w:rsidR="7A0314CC" w:rsidRDefault="7A0314CC" w:rsidP="6C8E1960">
      <w:pPr>
        <w:jc w:val="center"/>
        <w:rPr>
          <w:rFonts w:eastAsiaTheme="minorEastAsia"/>
          <w:b/>
          <w:bCs/>
          <w:color w:val="ED32E7"/>
          <w:sz w:val="36"/>
          <w:szCs w:val="36"/>
          <w:u w:val="single"/>
          <w:lang w:eastAsia="en-GB"/>
        </w:rPr>
      </w:pPr>
      <w:r w:rsidRPr="6C8E1960">
        <w:rPr>
          <w:rFonts w:eastAsiaTheme="minorEastAsia"/>
          <w:b/>
          <w:bCs/>
          <w:color w:val="ED32E7"/>
          <w:sz w:val="36"/>
          <w:szCs w:val="36"/>
          <w:u w:val="single"/>
          <w:lang w:eastAsia="en-GB"/>
        </w:rPr>
        <w:t>Job Opportunities</w:t>
      </w:r>
    </w:p>
    <w:p w14:paraId="28A9C256" w14:textId="77C0D087" w:rsidR="009249D9" w:rsidRDefault="0034475D" w:rsidP="6C8E1960">
      <w:pPr>
        <w:pStyle w:val="ListParagraph"/>
        <w:numPr>
          <w:ilvl w:val="0"/>
          <w:numId w:val="8"/>
        </w:numPr>
        <w:spacing w:after="0" w:line="240" w:lineRule="auto"/>
        <w:textAlignment w:val="baseline"/>
        <w:rPr>
          <w:rFonts w:eastAsiaTheme="minorEastAsia"/>
        </w:rPr>
      </w:pPr>
      <w:r w:rsidRPr="6C8E1960">
        <w:rPr>
          <w:rFonts w:eastAsiaTheme="minorEastAsia"/>
          <w:b/>
          <w:bCs/>
          <w:color w:val="ED32E7"/>
          <w:kern w:val="0"/>
          <w:lang w:eastAsia="en-GB"/>
          <w14:ligatures w14:val="none"/>
        </w:rPr>
        <w:t>Thames Ditton</w:t>
      </w:r>
      <w:r w:rsidR="003C313C" w:rsidRPr="6C8E1960">
        <w:rPr>
          <w:rFonts w:eastAsiaTheme="minorEastAsia"/>
          <w:b/>
          <w:bCs/>
          <w:color w:val="ED32E7"/>
          <w:kern w:val="0"/>
          <w:lang w:eastAsia="en-GB"/>
          <w14:ligatures w14:val="none"/>
        </w:rPr>
        <w:t xml:space="preserve"> </w:t>
      </w:r>
      <w:r w:rsidR="19EE328F" w:rsidRPr="6C8E1960">
        <w:rPr>
          <w:rFonts w:eastAsiaTheme="minorEastAsia"/>
          <w:b/>
          <w:bCs/>
          <w:color w:val="ED32E7"/>
          <w:kern w:val="0"/>
          <w:lang w:eastAsia="en-GB"/>
          <w14:ligatures w14:val="none"/>
        </w:rPr>
        <w:t xml:space="preserve">Infant School </w:t>
      </w:r>
      <w:r w:rsidR="003C313C" w:rsidRPr="6C8E1960">
        <w:rPr>
          <w:rFonts w:eastAsiaTheme="minorEastAsia"/>
          <w:b/>
          <w:bCs/>
          <w:color w:val="ED32E7"/>
          <w:kern w:val="0"/>
          <w:lang w:eastAsia="en-GB"/>
          <w14:ligatures w14:val="none"/>
        </w:rPr>
        <w:t xml:space="preserve">work placements - </w:t>
      </w:r>
      <w:hyperlink r:id="rId17">
        <w:r w:rsidR="00C248DC" w:rsidRPr="6C8E1960">
          <w:rPr>
            <w:rStyle w:val="Hyperlink"/>
            <w:rFonts w:eastAsiaTheme="minorEastAsia"/>
          </w:rPr>
          <w:t>Come and Work with Us (1).pdf</w:t>
        </w:r>
      </w:hyperlink>
    </w:p>
    <w:p w14:paraId="4FE9534F" w14:textId="3302CC44" w:rsidR="16E315DA" w:rsidRDefault="16E315DA" w:rsidP="6C8E1960">
      <w:pPr>
        <w:spacing w:after="0" w:line="240" w:lineRule="auto"/>
        <w:rPr>
          <w:rFonts w:eastAsiaTheme="minorEastAsia"/>
        </w:rPr>
      </w:pPr>
    </w:p>
    <w:p w14:paraId="0518E43D" w14:textId="4DC66081" w:rsidR="00194E50" w:rsidRPr="00194E50" w:rsidRDefault="772D52AF" w:rsidP="6C8E1960">
      <w:pPr>
        <w:pStyle w:val="ListParagraph"/>
        <w:numPr>
          <w:ilvl w:val="0"/>
          <w:numId w:val="7"/>
        </w:numPr>
        <w:spacing w:after="0" w:line="240" w:lineRule="auto"/>
        <w:rPr>
          <w:rStyle w:val="Hyperlink"/>
          <w:rFonts w:eastAsiaTheme="minorEastAsia"/>
          <w:color w:val="auto"/>
          <w:u w:val="none"/>
        </w:rPr>
      </w:pPr>
      <w:r w:rsidRPr="6C8E1960">
        <w:rPr>
          <w:rFonts w:eastAsiaTheme="minorEastAsia"/>
          <w:b/>
          <w:bCs/>
          <w:color w:val="ED32E7"/>
        </w:rPr>
        <w:t xml:space="preserve">St Nicholas Church of England Primary School - </w:t>
      </w:r>
      <w:hyperlink r:id="rId18">
        <w:r w:rsidR="2E0D0C4E" w:rsidRPr="6C8E1960">
          <w:rPr>
            <w:rStyle w:val="Hyperlink"/>
            <w:rFonts w:eastAsiaTheme="minorEastAsia"/>
          </w:rPr>
          <w:t>Care Club Leader Advertisement.pdf</w:t>
        </w:r>
      </w:hyperlink>
    </w:p>
    <w:p w14:paraId="65DD1810" w14:textId="77777777" w:rsidR="00194E50" w:rsidRPr="00194E50" w:rsidRDefault="00194E50" w:rsidP="00194E50">
      <w:pPr>
        <w:pStyle w:val="ListParagraph"/>
        <w:spacing w:after="0" w:line="240" w:lineRule="auto"/>
        <w:rPr>
          <w:rFonts w:eastAsiaTheme="minorEastAsia"/>
        </w:rPr>
      </w:pPr>
    </w:p>
    <w:p w14:paraId="5B54C89A" w14:textId="2896242C" w:rsidR="5566E91B" w:rsidRDefault="5566E91B" w:rsidP="6C8E1960">
      <w:pPr>
        <w:pStyle w:val="ListParagraph"/>
        <w:numPr>
          <w:ilvl w:val="0"/>
          <w:numId w:val="6"/>
        </w:numPr>
        <w:shd w:val="clear" w:color="auto" w:fill="FFFFFF" w:themeFill="background1"/>
        <w:spacing w:beforeAutospacing="1" w:afterAutospacing="1" w:line="240" w:lineRule="auto"/>
        <w:rPr>
          <w:rFonts w:eastAsiaTheme="minorEastAsia"/>
          <w:sz w:val="24"/>
          <w:szCs w:val="24"/>
        </w:rPr>
      </w:pPr>
      <w:r w:rsidRPr="6C8E1960">
        <w:rPr>
          <w:rFonts w:eastAsiaTheme="minorEastAsia"/>
          <w:color w:val="ED32E7"/>
          <w:sz w:val="24"/>
          <w:szCs w:val="24"/>
        </w:rPr>
        <w:t>England Sport Group camps</w:t>
      </w:r>
      <w:r w:rsidR="52661C72" w:rsidRPr="6C8E1960">
        <w:rPr>
          <w:rFonts w:eastAsiaTheme="minorEastAsia"/>
          <w:color w:val="ED32E7"/>
          <w:sz w:val="24"/>
          <w:szCs w:val="24"/>
        </w:rPr>
        <w:t xml:space="preserve"> - </w:t>
      </w:r>
      <w:r w:rsidR="00B94C49" w:rsidRPr="6C8E1960">
        <w:rPr>
          <w:rFonts w:eastAsiaTheme="minorEastAsia"/>
          <w:color w:val="ED32E7"/>
          <w:sz w:val="24"/>
          <w:szCs w:val="24"/>
        </w:rPr>
        <w:t xml:space="preserve">If you are interested in working in </w:t>
      </w:r>
      <w:r w:rsidR="00D739FE" w:rsidRPr="6C8E1960">
        <w:rPr>
          <w:rFonts w:eastAsiaTheme="minorEastAsia"/>
          <w:color w:val="ED32E7"/>
          <w:sz w:val="24"/>
          <w:szCs w:val="24"/>
        </w:rPr>
        <w:t xml:space="preserve">October </w:t>
      </w:r>
      <w:r w:rsidR="00B94C49" w:rsidRPr="6C8E1960">
        <w:rPr>
          <w:rFonts w:eastAsiaTheme="minorEastAsia"/>
          <w:color w:val="ED32E7"/>
          <w:sz w:val="24"/>
          <w:szCs w:val="24"/>
        </w:rPr>
        <w:t>half term, please contact Nadja James for furthe</w:t>
      </w:r>
      <w:r w:rsidR="40950FAD" w:rsidRPr="6C8E1960">
        <w:rPr>
          <w:rFonts w:eastAsiaTheme="minorEastAsia"/>
          <w:color w:val="ED32E7"/>
          <w:sz w:val="24"/>
          <w:szCs w:val="24"/>
        </w:rPr>
        <w:t>r information</w:t>
      </w:r>
      <w:r w:rsidR="7915C23D" w:rsidRPr="6C8E1960">
        <w:rPr>
          <w:rFonts w:eastAsiaTheme="minorEastAsia"/>
          <w:color w:val="ED32E7"/>
          <w:sz w:val="24"/>
          <w:szCs w:val="24"/>
        </w:rPr>
        <w:t xml:space="preserve"> email</w:t>
      </w:r>
      <w:r w:rsidR="00B94C49" w:rsidRPr="6C8E1960">
        <w:rPr>
          <w:rFonts w:eastAsiaTheme="minorEastAsia"/>
          <w:color w:val="ED32E7"/>
          <w:sz w:val="24"/>
          <w:szCs w:val="24"/>
        </w:rPr>
        <w:t xml:space="preserve"> </w:t>
      </w:r>
      <w:hyperlink r:id="rId19">
        <w:r w:rsidR="00B94C49" w:rsidRPr="6C8E1960">
          <w:rPr>
            <w:rStyle w:val="Hyperlink"/>
            <w:rFonts w:eastAsiaTheme="minorEastAsia"/>
            <w:b/>
            <w:bCs/>
            <w:sz w:val="24"/>
            <w:szCs w:val="24"/>
          </w:rPr>
          <w:t>nadjaj@englandsportsgroup.com</w:t>
        </w:r>
      </w:hyperlink>
    </w:p>
    <w:sectPr w:rsidR="5566E91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AE80"/>
    <w:multiLevelType w:val="hybridMultilevel"/>
    <w:tmpl w:val="6A62AEF2"/>
    <w:lvl w:ilvl="0" w:tplc="24B24DF8">
      <w:start w:val="1"/>
      <w:numFmt w:val="bullet"/>
      <w:lvlText w:val=""/>
      <w:lvlJc w:val="left"/>
      <w:pPr>
        <w:ind w:left="720" w:hanging="360"/>
      </w:pPr>
      <w:rPr>
        <w:rFonts w:ascii="Symbol" w:hAnsi="Symbol" w:hint="default"/>
      </w:rPr>
    </w:lvl>
    <w:lvl w:ilvl="1" w:tplc="A8AC78D2">
      <w:start w:val="1"/>
      <w:numFmt w:val="bullet"/>
      <w:lvlText w:val="o"/>
      <w:lvlJc w:val="left"/>
      <w:pPr>
        <w:ind w:left="1440" w:hanging="360"/>
      </w:pPr>
      <w:rPr>
        <w:rFonts w:ascii="Courier New" w:hAnsi="Courier New" w:hint="default"/>
      </w:rPr>
    </w:lvl>
    <w:lvl w:ilvl="2" w:tplc="ABDC9794">
      <w:start w:val="1"/>
      <w:numFmt w:val="bullet"/>
      <w:lvlText w:val=""/>
      <w:lvlJc w:val="left"/>
      <w:pPr>
        <w:ind w:left="2160" w:hanging="360"/>
      </w:pPr>
      <w:rPr>
        <w:rFonts w:ascii="Wingdings" w:hAnsi="Wingdings" w:hint="default"/>
      </w:rPr>
    </w:lvl>
    <w:lvl w:ilvl="3" w:tplc="A52AB680">
      <w:start w:val="1"/>
      <w:numFmt w:val="bullet"/>
      <w:lvlText w:val=""/>
      <w:lvlJc w:val="left"/>
      <w:pPr>
        <w:ind w:left="2880" w:hanging="360"/>
      </w:pPr>
      <w:rPr>
        <w:rFonts w:ascii="Symbol" w:hAnsi="Symbol" w:hint="default"/>
      </w:rPr>
    </w:lvl>
    <w:lvl w:ilvl="4" w:tplc="E432114C">
      <w:start w:val="1"/>
      <w:numFmt w:val="bullet"/>
      <w:lvlText w:val="o"/>
      <w:lvlJc w:val="left"/>
      <w:pPr>
        <w:ind w:left="3600" w:hanging="360"/>
      </w:pPr>
      <w:rPr>
        <w:rFonts w:ascii="Courier New" w:hAnsi="Courier New" w:hint="default"/>
      </w:rPr>
    </w:lvl>
    <w:lvl w:ilvl="5" w:tplc="EEBC257E">
      <w:start w:val="1"/>
      <w:numFmt w:val="bullet"/>
      <w:lvlText w:val=""/>
      <w:lvlJc w:val="left"/>
      <w:pPr>
        <w:ind w:left="4320" w:hanging="360"/>
      </w:pPr>
      <w:rPr>
        <w:rFonts w:ascii="Wingdings" w:hAnsi="Wingdings" w:hint="default"/>
      </w:rPr>
    </w:lvl>
    <w:lvl w:ilvl="6" w:tplc="A412DCDA">
      <w:start w:val="1"/>
      <w:numFmt w:val="bullet"/>
      <w:lvlText w:val=""/>
      <w:lvlJc w:val="left"/>
      <w:pPr>
        <w:ind w:left="5040" w:hanging="360"/>
      </w:pPr>
      <w:rPr>
        <w:rFonts w:ascii="Symbol" w:hAnsi="Symbol" w:hint="default"/>
      </w:rPr>
    </w:lvl>
    <w:lvl w:ilvl="7" w:tplc="5438708E">
      <w:start w:val="1"/>
      <w:numFmt w:val="bullet"/>
      <w:lvlText w:val="o"/>
      <w:lvlJc w:val="left"/>
      <w:pPr>
        <w:ind w:left="5760" w:hanging="360"/>
      </w:pPr>
      <w:rPr>
        <w:rFonts w:ascii="Courier New" w:hAnsi="Courier New" w:hint="default"/>
      </w:rPr>
    </w:lvl>
    <w:lvl w:ilvl="8" w:tplc="804C7CF4">
      <w:start w:val="1"/>
      <w:numFmt w:val="bullet"/>
      <w:lvlText w:val=""/>
      <w:lvlJc w:val="left"/>
      <w:pPr>
        <w:ind w:left="6480" w:hanging="360"/>
      </w:pPr>
      <w:rPr>
        <w:rFonts w:ascii="Wingdings" w:hAnsi="Wingdings" w:hint="default"/>
      </w:rPr>
    </w:lvl>
  </w:abstractNum>
  <w:abstractNum w:abstractNumId="1" w15:restartNumberingAfterBreak="0">
    <w:nsid w:val="00CE0440"/>
    <w:multiLevelType w:val="multilevel"/>
    <w:tmpl w:val="73203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6CD39"/>
    <w:multiLevelType w:val="hybridMultilevel"/>
    <w:tmpl w:val="07F46632"/>
    <w:lvl w:ilvl="0" w:tplc="E716BA18">
      <w:start w:val="1"/>
      <w:numFmt w:val="bullet"/>
      <w:lvlText w:val=""/>
      <w:lvlJc w:val="left"/>
      <w:pPr>
        <w:ind w:left="720" w:hanging="360"/>
      </w:pPr>
      <w:rPr>
        <w:rFonts w:ascii="Symbol" w:hAnsi="Symbol" w:hint="default"/>
      </w:rPr>
    </w:lvl>
    <w:lvl w:ilvl="1" w:tplc="C1D6E31E">
      <w:start w:val="1"/>
      <w:numFmt w:val="bullet"/>
      <w:lvlText w:val="o"/>
      <w:lvlJc w:val="left"/>
      <w:pPr>
        <w:ind w:left="1440" w:hanging="360"/>
      </w:pPr>
      <w:rPr>
        <w:rFonts w:ascii="Courier New" w:hAnsi="Courier New" w:hint="default"/>
      </w:rPr>
    </w:lvl>
    <w:lvl w:ilvl="2" w:tplc="BADE6D88">
      <w:start w:val="1"/>
      <w:numFmt w:val="bullet"/>
      <w:lvlText w:val=""/>
      <w:lvlJc w:val="left"/>
      <w:pPr>
        <w:ind w:left="2160" w:hanging="360"/>
      </w:pPr>
      <w:rPr>
        <w:rFonts w:ascii="Wingdings" w:hAnsi="Wingdings" w:hint="default"/>
      </w:rPr>
    </w:lvl>
    <w:lvl w:ilvl="3" w:tplc="9CA4D96E">
      <w:start w:val="1"/>
      <w:numFmt w:val="bullet"/>
      <w:lvlText w:val=""/>
      <w:lvlJc w:val="left"/>
      <w:pPr>
        <w:ind w:left="2880" w:hanging="360"/>
      </w:pPr>
      <w:rPr>
        <w:rFonts w:ascii="Symbol" w:hAnsi="Symbol" w:hint="default"/>
      </w:rPr>
    </w:lvl>
    <w:lvl w:ilvl="4" w:tplc="E6643072">
      <w:start w:val="1"/>
      <w:numFmt w:val="bullet"/>
      <w:lvlText w:val="o"/>
      <w:lvlJc w:val="left"/>
      <w:pPr>
        <w:ind w:left="3600" w:hanging="360"/>
      </w:pPr>
      <w:rPr>
        <w:rFonts w:ascii="Courier New" w:hAnsi="Courier New" w:hint="default"/>
      </w:rPr>
    </w:lvl>
    <w:lvl w:ilvl="5" w:tplc="EB5CBBCE">
      <w:start w:val="1"/>
      <w:numFmt w:val="bullet"/>
      <w:lvlText w:val=""/>
      <w:lvlJc w:val="left"/>
      <w:pPr>
        <w:ind w:left="4320" w:hanging="360"/>
      </w:pPr>
      <w:rPr>
        <w:rFonts w:ascii="Wingdings" w:hAnsi="Wingdings" w:hint="default"/>
      </w:rPr>
    </w:lvl>
    <w:lvl w:ilvl="6" w:tplc="521EACB0">
      <w:start w:val="1"/>
      <w:numFmt w:val="bullet"/>
      <w:lvlText w:val=""/>
      <w:lvlJc w:val="left"/>
      <w:pPr>
        <w:ind w:left="5040" w:hanging="360"/>
      </w:pPr>
      <w:rPr>
        <w:rFonts w:ascii="Symbol" w:hAnsi="Symbol" w:hint="default"/>
      </w:rPr>
    </w:lvl>
    <w:lvl w:ilvl="7" w:tplc="88F0DD96">
      <w:start w:val="1"/>
      <w:numFmt w:val="bullet"/>
      <w:lvlText w:val="o"/>
      <w:lvlJc w:val="left"/>
      <w:pPr>
        <w:ind w:left="5760" w:hanging="360"/>
      </w:pPr>
      <w:rPr>
        <w:rFonts w:ascii="Courier New" w:hAnsi="Courier New" w:hint="default"/>
      </w:rPr>
    </w:lvl>
    <w:lvl w:ilvl="8" w:tplc="84BA7C88">
      <w:start w:val="1"/>
      <w:numFmt w:val="bullet"/>
      <w:lvlText w:val=""/>
      <w:lvlJc w:val="left"/>
      <w:pPr>
        <w:ind w:left="6480" w:hanging="360"/>
      </w:pPr>
      <w:rPr>
        <w:rFonts w:ascii="Wingdings" w:hAnsi="Wingdings" w:hint="default"/>
      </w:rPr>
    </w:lvl>
  </w:abstractNum>
  <w:abstractNum w:abstractNumId="3" w15:restartNumberingAfterBreak="0">
    <w:nsid w:val="0B593539"/>
    <w:multiLevelType w:val="hybridMultilevel"/>
    <w:tmpl w:val="2A706644"/>
    <w:lvl w:ilvl="0" w:tplc="BA5C0A3E">
      <w:start w:val="1"/>
      <w:numFmt w:val="bullet"/>
      <w:lvlText w:val=""/>
      <w:lvlJc w:val="left"/>
      <w:pPr>
        <w:ind w:left="720" w:hanging="360"/>
      </w:pPr>
      <w:rPr>
        <w:rFonts w:ascii="Symbol" w:hAnsi="Symbol" w:hint="default"/>
      </w:rPr>
    </w:lvl>
    <w:lvl w:ilvl="1" w:tplc="517EA006">
      <w:start w:val="1"/>
      <w:numFmt w:val="bullet"/>
      <w:lvlText w:val="o"/>
      <w:lvlJc w:val="left"/>
      <w:pPr>
        <w:ind w:left="1440" w:hanging="360"/>
      </w:pPr>
      <w:rPr>
        <w:rFonts w:ascii="Courier New" w:hAnsi="Courier New" w:hint="default"/>
      </w:rPr>
    </w:lvl>
    <w:lvl w:ilvl="2" w:tplc="764A7F4E">
      <w:start w:val="1"/>
      <w:numFmt w:val="bullet"/>
      <w:lvlText w:val=""/>
      <w:lvlJc w:val="left"/>
      <w:pPr>
        <w:ind w:left="2160" w:hanging="360"/>
      </w:pPr>
      <w:rPr>
        <w:rFonts w:ascii="Wingdings" w:hAnsi="Wingdings" w:hint="default"/>
      </w:rPr>
    </w:lvl>
    <w:lvl w:ilvl="3" w:tplc="5260971C">
      <w:start w:val="1"/>
      <w:numFmt w:val="bullet"/>
      <w:lvlText w:val=""/>
      <w:lvlJc w:val="left"/>
      <w:pPr>
        <w:ind w:left="2880" w:hanging="360"/>
      </w:pPr>
      <w:rPr>
        <w:rFonts w:ascii="Symbol" w:hAnsi="Symbol" w:hint="default"/>
      </w:rPr>
    </w:lvl>
    <w:lvl w:ilvl="4" w:tplc="93A6E5F6">
      <w:start w:val="1"/>
      <w:numFmt w:val="bullet"/>
      <w:lvlText w:val="o"/>
      <w:lvlJc w:val="left"/>
      <w:pPr>
        <w:ind w:left="3600" w:hanging="360"/>
      </w:pPr>
      <w:rPr>
        <w:rFonts w:ascii="Courier New" w:hAnsi="Courier New" w:hint="default"/>
      </w:rPr>
    </w:lvl>
    <w:lvl w:ilvl="5" w:tplc="B5503D5A">
      <w:start w:val="1"/>
      <w:numFmt w:val="bullet"/>
      <w:lvlText w:val=""/>
      <w:lvlJc w:val="left"/>
      <w:pPr>
        <w:ind w:left="4320" w:hanging="360"/>
      </w:pPr>
      <w:rPr>
        <w:rFonts w:ascii="Wingdings" w:hAnsi="Wingdings" w:hint="default"/>
      </w:rPr>
    </w:lvl>
    <w:lvl w:ilvl="6" w:tplc="10C255BE">
      <w:start w:val="1"/>
      <w:numFmt w:val="bullet"/>
      <w:lvlText w:val=""/>
      <w:lvlJc w:val="left"/>
      <w:pPr>
        <w:ind w:left="5040" w:hanging="360"/>
      </w:pPr>
      <w:rPr>
        <w:rFonts w:ascii="Symbol" w:hAnsi="Symbol" w:hint="default"/>
      </w:rPr>
    </w:lvl>
    <w:lvl w:ilvl="7" w:tplc="D088A1FC">
      <w:start w:val="1"/>
      <w:numFmt w:val="bullet"/>
      <w:lvlText w:val="o"/>
      <w:lvlJc w:val="left"/>
      <w:pPr>
        <w:ind w:left="5760" w:hanging="360"/>
      </w:pPr>
      <w:rPr>
        <w:rFonts w:ascii="Courier New" w:hAnsi="Courier New" w:hint="default"/>
      </w:rPr>
    </w:lvl>
    <w:lvl w:ilvl="8" w:tplc="F37A2EFE">
      <w:start w:val="1"/>
      <w:numFmt w:val="bullet"/>
      <w:lvlText w:val=""/>
      <w:lvlJc w:val="left"/>
      <w:pPr>
        <w:ind w:left="6480" w:hanging="360"/>
      </w:pPr>
      <w:rPr>
        <w:rFonts w:ascii="Wingdings" w:hAnsi="Wingdings" w:hint="default"/>
      </w:rPr>
    </w:lvl>
  </w:abstractNum>
  <w:abstractNum w:abstractNumId="4" w15:restartNumberingAfterBreak="0">
    <w:nsid w:val="171B2180"/>
    <w:multiLevelType w:val="hybridMultilevel"/>
    <w:tmpl w:val="E4B48452"/>
    <w:lvl w:ilvl="0" w:tplc="C194F9E0">
      <w:start w:val="1"/>
      <w:numFmt w:val="decimal"/>
      <w:lvlText w:val="%1-"/>
      <w:lvlJc w:val="left"/>
      <w:pPr>
        <w:ind w:left="720" w:hanging="360"/>
      </w:pPr>
    </w:lvl>
    <w:lvl w:ilvl="1" w:tplc="9058FBDA">
      <w:start w:val="1"/>
      <w:numFmt w:val="lowerLetter"/>
      <w:lvlText w:val="%2."/>
      <w:lvlJc w:val="left"/>
      <w:pPr>
        <w:ind w:left="1440" w:hanging="360"/>
      </w:pPr>
    </w:lvl>
    <w:lvl w:ilvl="2" w:tplc="954AA9E4">
      <w:start w:val="1"/>
      <w:numFmt w:val="lowerRoman"/>
      <w:lvlText w:val="%3."/>
      <w:lvlJc w:val="right"/>
      <w:pPr>
        <w:ind w:left="2160" w:hanging="180"/>
      </w:pPr>
    </w:lvl>
    <w:lvl w:ilvl="3" w:tplc="1454309E">
      <w:start w:val="1"/>
      <w:numFmt w:val="decimal"/>
      <w:lvlText w:val="%4."/>
      <w:lvlJc w:val="left"/>
      <w:pPr>
        <w:ind w:left="2880" w:hanging="360"/>
      </w:pPr>
    </w:lvl>
    <w:lvl w:ilvl="4" w:tplc="85BE511E">
      <w:start w:val="1"/>
      <w:numFmt w:val="lowerLetter"/>
      <w:lvlText w:val="%5."/>
      <w:lvlJc w:val="left"/>
      <w:pPr>
        <w:ind w:left="3600" w:hanging="360"/>
      </w:pPr>
    </w:lvl>
    <w:lvl w:ilvl="5" w:tplc="5E9AB1B8">
      <w:start w:val="1"/>
      <w:numFmt w:val="lowerRoman"/>
      <w:lvlText w:val="%6."/>
      <w:lvlJc w:val="right"/>
      <w:pPr>
        <w:ind w:left="4320" w:hanging="180"/>
      </w:pPr>
    </w:lvl>
    <w:lvl w:ilvl="6" w:tplc="73248C5A">
      <w:start w:val="1"/>
      <w:numFmt w:val="decimal"/>
      <w:lvlText w:val="%7."/>
      <w:lvlJc w:val="left"/>
      <w:pPr>
        <w:ind w:left="5040" w:hanging="360"/>
      </w:pPr>
    </w:lvl>
    <w:lvl w:ilvl="7" w:tplc="BFF8165A">
      <w:start w:val="1"/>
      <w:numFmt w:val="lowerLetter"/>
      <w:lvlText w:val="%8."/>
      <w:lvlJc w:val="left"/>
      <w:pPr>
        <w:ind w:left="5760" w:hanging="360"/>
      </w:pPr>
    </w:lvl>
    <w:lvl w:ilvl="8" w:tplc="D3841EDA">
      <w:start w:val="1"/>
      <w:numFmt w:val="lowerRoman"/>
      <w:lvlText w:val="%9."/>
      <w:lvlJc w:val="right"/>
      <w:pPr>
        <w:ind w:left="6480" w:hanging="180"/>
      </w:pPr>
    </w:lvl>
  </w:abstractNum>
  <w:abstractNum w:abstractNumId="5" w15:restartNumberingAfterBreak="0">
    <w:nsid w:val="241901AA"/>
    <w:multiLevelType w:val="multilevel"/>
    <w:tmpl w:val="164CB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25B6D"/>
    <w:multiLevelType w:val="multilevel"/>
    <w:tmpl w:val="43DEF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610B26"/>
    <w:multiLevelType w:val="hybridMultilevel"/>
    <w:tmpl w:val="F816EA28"/>
    <w:lvl w:ilvl="0" w:tplc="FFFFFFFF">
      <w:start w:val="1"/>
      <w:numFmt w:val="decimal"/>
      <w:lvlText w:val="%1."/>
      <w:lvlJc w:val="left"/>
      <w:pPr>
        <w:ind w:left="720" w:hanging="360"/>
      </w:pPr>
    </w:lvl>
    <w:lvl w:ilvl="1" w:tplc="ACDAB2A2">
      <w:start w:val="1"/>
      <w:numFmt w:val="lowerLetter"/>
      <w:lvlText w:val="%2."/>
      <w:lvlJc w:val="left"/>
      <w:pPr>
        <w:ind w:left="1440" w:hanging="360"/>
      </w:pPr>
    </w:lvl>
    <w:lvl w:ilvl="2" w:tplc="8B162C52">
      <w:start w:val="1"/>
      <w:numFmt w:val="lowerRoman"/>
      <w:lvlText w:val="%3."/>
      <w:lvlJc w:val="right"/>
      <w:pPr>
        <w:ind w:left="2160" w:hanging="180"/>
      </w:pPr>
    </w:lvl>
    <w:lvl w:ilvl="3" w:tplc="9D24EBBA">
      <w:start w:val="1"/>
      <w:numFmt w:val="decimal"/>
      <w:lvlText w:val="%4."/>
      <w:lvlJc w:val="left"/>
      <w:pPr>
        <w:ind w:left="2880" w:hanging="360"/>
      </w:pPr>
    </w:lvl>
    <w:lvl w:ilvl="4" w:tplc="FE28F5C0">
      <w:start w:val="1"/>
      <w:numFmt w:val="lowerLetter"/>
      <w:lvlText w:val="%5."/>
      <w:lvlJc w:val="left"/>
      <w:pPr>
        <w:ind w:left="3600" w:hanging="360"/>
      </w:pPr>
    </w:lvl>
    <w:lvl w:ilvl="5" w:tplc="5546EDCE">
      <w:start w:val="1"/>
      <w:numFmt w:val="lowerRoman"/>
      <w:lvlText w:val="%6."/>
      <w:lvlJc w:val="right"/>
      <w:pPr>
        <w:ind w:left="4320" w:hanging="180"/>
      </w:pPr>
    </w:lvl>
    <w:lvl w:ilvl="6" w:tplc="B73E4E24">
      <w:start w:val="1"/>
      <w:numFmt w:val="decimal"/>
      <w:lvlText w:val="%7."/>
      <w:lvlJc w:val="left"/>
      <w:pPr>
        <w:ind w:left="5040" w:hanging="360"/>
      </w:pPr>
    </w:lvl>
    <w:lvl w:ilvl="7" w:tplc="18A608E6">
      <w:start w:val="1"/>
      <w:numFmt w:val="lowerLetter"/>
      <w:lvlText w:val="%8."/>
      <w:lvlJc w:val="left"/>
      <w:pPr>
        <w:ind w:left="5760" w:hanging="360"/>
      </w:pPr>
    </w:lvl>
    <w:lvl w:ilvl="8" w:tplc="A482B888">
      <w:start w:val="1"/>
      <w:numFmt w:val="lowerRoman"/>
      <w:lvlText w:val="%9."/>
      <w:lvlJc w:val="right"/>
      <w:pPr>
        <w:ind w:left="6480" w:hanging="180"/>
      </w:pPr>
    </w:lvl>
  </w:abstractNum>
  <w:abstractNum w:abstractNumId="8" w15:restartNumberingAfterBreak="0">
    <w:nsid w:val="4B39F08E"/>
    <w:multiLevelType w:val="hybridMultilevel"/>
    <w:tmpl w:val="B91042F0"/>
    <w:lvl w:ilvl="0" w:tplc="81EE177C">
      <w:start w:val="1"/>
      <w:numFmt w:val="decimal"/>
      <w:lvlText w:val="%1."/>
      <w:lvlJc w:val="left"/>
      <w:pPr>
        <w:ind w:left="1080" w:hanging="360"/>
      </w:pPr>
    </w:lvl>
    <w:lvl w:ilvl="1" w:tplc="5D2E03F0">
      <w:start w:val="1"/>
      <w:numFmt w:val="lowerLetter"/>
      <w:lvlText w:val="%2."/>
      <w:lvlJc w:val="left"/>
      <w:pPr>
        <w:ind w:left="1800" w:hanging="360"/>
      </w:pPr>
    </w:lvl>
    <w:lvl w:ilvl="2" w:tplc="85D0F390">
      <w:start w:val="1"/>
      <w:numFmt w:val="lowerRoman"/>
      <w:lvlText w:val="%3."/>
      <w:lvlJc w:val="right"/>
      <w:pPr>
        <w:ind w:left="2520" w:hanging="180"/>
      </w:pPr>
    </w:lvl>
    <w:lvl w:ilvl="3" w:tplc="9FBA44B4">
      <w:start w:val="1"/>
      <w:numFmt w:val="decimal"/>
      <w:lvlText w:val="%4."/>
      <w:lvlJc w:val="left"/>
      <w:pPr>
        <w:ind w:left="3240" w:hanging="360"/>
      </w:pPr>
    </w:lvl>
    <w:lvl w:ilvl="4" w:tplc="0630AA2E">
      <w:start w:val="1"/>
      <w:numFmt w:val="lowerLetter"/>
      <w:lvlText w:val="%5."/>
      <w:lvlJc w:val="left"/>
      <w:pPr>
        <w:ind w:left="3960" w:hanging="360"/>
      </w:pPr>
    </w:lvl>
    <w:lvl w:ilvl="5" w:tplc="335E1364">
      <w:start w:val="1"/>
      <w:numFmt w:val="lowerRoman"/>
      <w:lvlText w:val="%6."/>
      <w:lvlJc w:val="right"/>
      <w:pPr>
        <w:ind w:left="4680" w:hanging="180"/>
      </w:pPr>
    </w:lvl>
    <w:lvl w:ilvl="6" w:tplc="5950A540">
      <w:start w:val="1"/>
      <w:numFmt w:val="decimal"/>
      <w:lvlText w:val="%7."/>
      <w:lvlJc w:val="left"/>
      <w:pPr>
        <w:ind w:left="5400" w:hanging="360"/>
      </w:pPr>
    </w:lvl>
    <w:lvl w:ilvl="7" w:tplc="1DD86726">
      <w:start w:val="1"/>
      <w:numFmt w:val="lowerLetter"/>
      <w:lvlText w:val="%8."/>
      <w:lvlJc w:val="left"/>
      <w:pPr>
        <w:ind w:left="6120" w:hanging="360"/>
      </w:pPr>
    </w:lvl>
    <w:lvl w:ilvl="8" w:tplc="823A8104">
      <w:start w:val="1"/>
      <w:numFmt w:val="lowerRoman"/>
      <w:lvlText w:val="%9."/>
      <w:lvlJc w:val="right"/>
      <w:pPr>
        <w:ind w:left="6840" w:hanging="180"/>
      </w:pPr>
    </w:lvl>
  </w:abstractNum>
  <w:abstractNum w:abstractNumId="9" w15:restartNumberingAfterBreak="0">
    <w:nsid w:val="539971F8"/>
    <w:multiLevelType w:val="hybridMultilevel"/>
    <w:tmpl w:val="5490ACD2"/>
    <w:lvl w:ilvl="0" w:tplc="81D06C38">
      <w:start w:val="1"/>
      <w:numFmt w:val="decimal"/>
      <w:lvlText w:val="%1."/>
      <w:lvlJc w:val="left"/>
      <w:pPr>
        <w:ind w:left="720" w:hanging="360"/>
      </w:pPr>
    </w:lvl>
    <w:lvl w:ilvl="1" w:tplc="0C2EB05E">
      <w:start w:val="1"/>
      <w:numFmt w:val="lowerLetter"/>
      <w:lvlText w:val="%2."/>
      <w:lvlJc w:val="left"/>
      <w:pPr>
        <w:ind w:left="1440" w:hanging="360"/>
      </w:pPr>
    </w:lvl>
    <w:lvl w:ilvl="2" w:tplc="BC886580">
      <w:start w:val="1"/>
      <w:numFmt w:val="lowerRoman"/>
      <w:lvlText w:val="%3."/>
      <w:lvlJc w:val="right"/>
      <w:pPr>
        <w:ind w:left="2160" w:hanging="180"/>
      </w:pPr>
    </w:lvl>
    <w:lvl w:ilvl="3" w:tplc="7CD2E6DE">
      <w:start w:val="1"/>
      <w:numFmt w:val="decimal"/>
      <w:lvlText w:val="%4."/>
      <w:lvlJc w:val="left"/>
      <w:pPr>
        <w:ind w:left="2880" w:hanging="360"/>
      </w:pPr>
    </w:lvl>
    <w:lvl w:ilvl="4" w:tplc="5666EEFE">
      <w:start w:val="1"/>
      <w:numFmt w:val="lowerLetter"/>
      <w:lvlText w:val="%5."/>
      <w:lvlJc w:val="left"/>
      <w:pPr>
        <w:ind w:left="3600" w:hanging="360"/>
      </w:pPr>
    </w:lvl>
    <w:lvl w:ilvl="5" w:tplc="4858CE82">
      <w:start w:val="1"/>
      <w:numFmt w:val="lowerRoman"/>
      <w:lvlText w:val="%6."/>
      <w:lvlJc w:val="right"/>
      <w:pPr>
        <w:ind w:left="4320" w:hanging="180"/>
      </w:pPr>
    </w:lvl>
    <w:lvl w:ilvl="6" w:tplc="EF68FFB4">
      <w:start w:val="1"/>
      <w:numFmt w:val="decimal"/>
      <w:lvlText w:val="%7."/>
      <w:lvlJc w:val="left"/>
      <w:pPr>
        <w:ind w:left="5040" w:hanging="360"/>
      </w:pPr>
    </w:lvl>
    <w:lvl w:ilvl="7" w:tplc="3A1235F4">
      <w:start w:val="1"/>
      <w:numFmt w:val="lowerLetter"/>
      <w:lvlText w:val="%8."/>
      <w:lvlJc w:val="left"/>
      <w:pPr>
        <w:ind w:left="5760" w:hanging="360"/>
      </w:pPr>
    </w:lvl>
    <w:lvl w:ilvl="8" w:tplc="1D742A4C">
      <w:start w:val="1"/>
      <w:numFmt w:val="lowerRoman"/>
      <w:lvlText w:val="%9."/>
      <w:lvlJc w:val="right"/>
      <w:pPr>
        <w:ind w:left="6480" w:hanging="180"/>
      </w:pPr>
    </w:lvl>
  </w:abstractNum>
  <w:abstractNum w:abstractNumId="10" w15:restartNumberingAfterBreak="0">
    <w:nsid w:val="55A13623"/>
    <w:multiLevelType w:val="hybridMultilevel"/>
    <w:tmpl w:val="DA242F5C"/>
    <w:lvl w:ilvl="0" w:tplc="65247614">
      <w:start w:val="1"/>
      <w:numFmt w:val="bullet"/>
      <w:lvlText w:val=""/>
      <w:lvlJc w:val="left"/>
      <w:pPr>
        <w:ind w:left="720" w:hanging="360"/>
      </w:pPr>
      <w:rPr>
        <w:rFonts w:ascii="Symbol" w:hAnsi="Symbol" w:hint="default"/>
      </w:rPr>
    </w:lvl>
    <w:lvl w:ilvl="1" w:tplc="4E6C001C">
      <w:start w:val="1"/>
      <w:numFmt w:val="bullet"/>
      <w:lvlText w:val="o"/>
      <w:lvlJc w:val="left"/>
      <w:pPr>
        <w:ind w:left="1440" w:hanging="360"/>
      </w:pPr>
      <w:rPr>
        <w:rFonts w:ascii="Courier New" w:hAnsi="Courier New" w:hint="default"/>
      </w:rPr>
    </w:lvl>
    <w:lvl w:ilvl="2" w:tplc="8FF29F8A">
      <w:start w:val="1"/>
      <w:numFmt w:val="bullet"/>
      <w:lvlText w:val=""/>
      <w:lvlJc w:val="left"/>
      <w:pPr>
        <w:ind w:left="2160" w:hanging="360"/>
      </w:pPr>
      <w:rPr>
        <w:rFonts w:ascii="Wingdings" w:hAnsi="Wingdings" w:hint="default"/>
      </w:rPr>
    </w:lvl>
    <w:lvl w:ilvl="3" w:tplc="EA208BDE">
      <w:start w:val="1"/>
      <w:numFmt w:val="bullet"/>
      <w:lvlText w:val=""/>
      <w:lvlJc w:val="left"/>
      <w:pPr>
        <w:ind w:left="2880" w:hanging="360"/>
      </w:pPr>
      <w:rPr>
        <w:rFonts w:ascii="Symbol" w:hAnsi="Symbol" w:hint="default"/>
      </w:rPr>
    </w:lvl>
    <w:lvl w:ilvl="4" w:tplc="261ED33C">
      <w:start w:val="1"/>
      <w:numFmt w:val="bullet"/>
      <w:lvlText w:val="o"/>
      <w:lvlJc w:val="left"/>
      <w:pPr>
        <w:ind w:left="3600" w:hanging="360"/>
      </w:pPr>
      <w:rPr>
        <w:rFonts w:ascii="Courier New" w:hAnsi="Courier New" w:hint="default"/>
      </w:rPr>
    </w:lvl>
    <w:lvl w:ilvl="5" w:tplc="44CEE65A">
      <w:start w:val="1"/>
      <w:numFmt w:val="bullet"/>
      <w:lvlText w:val=""/>
      <w:lvlJc w:val="left"/>
      <w:pPr>
        <w:ind w:left="4320" w:hanging="360"/>
      </w:pPr>
      <w:rPr>
        <w:rFonts w:ascii="Wingdings" w:hAnsi="Wingdings" w:hint="default"/>
      </w:rPr>
    </w:lvl>
    <w:lvl w:ilvl="6" w:tplc="BC326706">
      <w:start w:val="1"/>
      <w:numFmt w:val="bullet"/>
      <w:lvlText w:val=""/>
      <w:lvlJc w:val="left"/>
      <w:pPr>
        <w:ind w:left="5040" w:hanging="360"/>
      </w:pPr>
      <w:rPr>
        <w:rFonts w:ascii="Symbol" w:hAnsi="Symbol" w:hint="default"/>
      </w:rPr>
    </w:lvl>
    <w:lvl w:ilvl="7" w:tplc="E3C20D88">
      <w:start w:val="1"/>
      <w:numFmt w:val="bullet"/>
      <w:lvlText w:val="o"/>
      <w:lvlJc w:val="left"/>
      <w:pPr>
        <w:ind w:left="5760" w:hanging="360"/>
      </w:pPr>
      <w:rPr>
        <w:rFonts w:ascii="Courier New" w:hAnsi="Courier New" w:hint="default"/>
      </w:rPr>
    </w:lvl>
    <w:lvl w:ilvl="8" w:tplc="6D7A75CA">
      <w:start w:val="1"/>
      <w:numFmt w:val="bullet"/>
      <w:lvlText w:val=""/>
      <w:lvlJc w:val="left"/>
      <w:pPr>
        <w:ind w:left="6480" w:hanging="360"/>
      </w:pPr>
      <w:rPr>
        <w:rFonts w:ascii="Wingdings" w:hAnsi="Wingdings" w:hint="default"/>
      </w:rPr>
    </w:lvl>
  </w:abstractNum>
  <w:abstractNum w:abstractNumId="11" w15:restartNumberingAfterBreak="0">
    <w:nsid w:val="703E4E25"/>
    <w:multiLevelType w:val="hybridMultilevel"/>
    <w:tmpl w:val="12B621B0"/>
    <w:lvl w:ilvl="0" w:tplc="A6464AD6">
      <w:start w:val="1"/>
      <w:numFmt w:val="bullet"/>
      <w:lvlText w:val=""/>
      <w:lvlJc w:val="left"/>
      <w:pPr>
        <w:ind w:left="720" w:hanging="360"/>
      </w:pPr>
      <w:rPr>
        <w:rFonts w:ascii="Symbol" w:hAnsi="Symbol" w:hint="default"/>
      </w:rPr>
    </w:lvl>
    <w:lvl w:ilvl="1" w:tplc="7B6A0BCC">
      <w:start w:val="1"/>
      <w:numFmt w:val="bullet"/>
      <w:lvlText w:val="o"/>
      <w:lvlJc w:val="left"/>
      <w:pPr>
        <w:ind w:left="1440" w:hanging="360"/>
      </w:pPr>
      <w:rPr>
        <w:rFonts w:ascii="Courier New" w:hAnsi="Courier New" w:hint="default"/>
      </w:rPr>
    </w:lvl>
    <w:lvl w:ilvl="2" w:tplc="D77430B2">
      <w:start w:val="1"/>
      <w:numFmt w:val="bullet"/>
      <w:lvlText w:val=""/>
      <w:lvlJc w:val="left"/>
      <w:pPr>
        <w:ind w:left="2160" w:hanging="360"/>
      </w:pPr>
      <w:rPr>
        <w:rFonts w:ascii="Wingdings" w:hAnsi="Wingdings" w:hint="default"/>
      </w:rPr>
    </w:lvl>
    <w:lvl w:ilvl="3" w:tplc="750271F0">
      <w:start w:val="1"/>
      <w:numFmt w:val="bullet"/>
      <w:lvlText w:val=""/>
      <w:lvlJc w:val="left"/>
      <w:pPr>
        <w:ind w:left="2880" w:hanging="360"/>
      </w:pPr>
      <w:rPr>
        <w:rFonts w:ascii="Symbol" w:hAnsi="Symbol" w:hint="default"/>
      </w:rPr>
    </w:lvl>
    <w:lvl w:ilvl="4" w:tplc="6832A4B4">
      <w:start w:val="1"/>
      <w:numFmt w:val="bullet"/>
      <w:lvlText w:val="o"/>
      <w:lvlJc w:val="left"/>
      <w:pPr>
        <w:ind w:left="3600" w:hanging="360"/>
      </w:pPr>
      <w:rPr>
        <w:rFonts w:ascii="Courier New" w:hAnsi="Courier New" w:hint="default"/>
      </w:rPr>
    </w:lvl>
    <w:lvl w:ilvl="5" w:tplc="1090E74E">
      <w:start w:val="1"/>
      <w:numFmt w:val="bullet"/>
      <w:lvlText w:val=""/>
      <w:lvlJc w:val="left"/>
      <w:pPr>
        <w:ind w:left="4320" w:hanging="360"/>
      </w:pPr>
      <w:rPr>
        <w:rFonts w:ascii="Wingdings" w:hAnsi="Wingdings" w:hint="default"/>
      </w:rPr>
    </w:lvl>
    <w:lvl w:ilvl="6" w:tplc="1980960C">
      <w:start w:val="1"/>
      <w:numFmt w:val="bullet"/>
      <w:lvlText w:val=""/>
      <w:lvlJc w:val="left"/>
      <w:pPr>
        <w:ind w:left="5040" w:hanging="360"/>
      </w:pPr>
      <w:rPr>
        <w:rFonts w:ascii="Symbol" w:hAnsi="Symbol" w:hint="default"/>
      </w:rPr>
    </w:lvl>
    <w:lvl w:ilvl="7" w:tplc="D818BD26">
      <w:start w:val="1"/>
      <w:numFmt w:val="bullet"/>
      <w:lvlText w:val="o"/>
      <w:lvlJc w:val="left"/>
      <w:pPr>
        <w:ind w:left="5760" w:hanging="360"/>
      </w:pPr>
      <w:rPr>
        <w:rFonts w:ascii="Courier New" w:hAnsi="Courier New" w:hint="default"/>
      </w:rPr>
    </w:lvl>
    <w:lvl w:ilvl="8" w:tplc="F76ED70E">
      <w:start w:val="1"/>
      <w:numFmt w:val="bullet"/>
      <w:lvlText w:val=""/>
      <w:lvlJc w:val="left"/>
      <w:pPr>
        <w:ind w:left="6480" w:hanging="360"/>
      </w:pPr>
      <w:rPr>
        <w:rFonts w:ascii="Wingdings" w:hAnsi="Wingdings" w:hint="default"/>
      </w:rPr>
    </w:lvl>
  </w:abstractNum>
  <w:abstractNum w:abstractNumId="12" w15:restartNumberingAfterBreak="0">
    <w:nsid w:val="72EBD111"/>
    <w:multiLevelType w:val="hybridMultilevel"/>
    <w:tmpl w:val="1D548A1A"/>
    <w:lvl w:ilvl="0" w:tplc="A8F6784A">
      <w:start w:val="1"/>
      <w:numFmt w:val="bullet"/>
      <w:lvlText w:val=""/>
      <w:lvlJc w:val="left"/>
      <w:pPr>
        <w:ind w:left="720" w:hanging="360"/>
      </w:pPr>
      <w:rPr>
        <w:rFonts w:ascii="Symbol" w:hAnsi="Symbol" w:hint="default"/>
      </w:rPr>
    </w:lvl>
    <w:lvl w:ilvl="1" w:tplc="19EE386A">
      <w:start w:val="1"/>
      <w:numFmt w:val="bullet"/>
      <w:lvlText w:val="o"/>
      <w:lvlJc w:val="left"/>
      <w:pPr>
        <w:ind w:left="1440" w:hanging="360"/>
      </w:pPr>
      <w:rPr>
        <w:rFonts w:ascii="Courier New" w:hAnsi="Courier New" w:hint="default"/>
      </w:rPr>
    </w:lvl>
    <w:lvl w:ilvl="2" w:tplc="A386C4F2">
      <w:start w:val="1"/>
      <w:numFmt w:val="bullet"/>
      <w:lvlText w:val=""/>
      <w:lvlJc w:val="left"/>
      <w:pPr>
        <w:ind w:left="2160" w:hanging="360"/>
      </w:pPr>
      <w:rPr>
        <w:rFonts w:ascii="Wingdings" w:hAnsi="Wingdings" w:hint="default"/>
      </w:rPr>
    </w:lvl>
    <w:lvl w:ilvl="3" w:tplc="076C2790">
      <w:start w:val="1"/>
      <w:numFmt w:val="bullet"/>
      <w:lvlText w:val=""/>
      <w:lvlJc w:val="left"/>
      <w:pPr>
        <w:ind w:left="2880" w:hanging="360"/>
      </w:pPr>
      <w:rPr>
        <w:rFonts w:ascii="Symbol" w:hAnsi="Symbol" w:hint="default"/>
      </w:rPr>
    </w:lvl>
    <w:lvl w:ilvl="4" w:tplc="0526DB44">
      <w:start w:val="1"/>
      <w:numFmt w:val="bullet"/>
      <w:lvlText w:val="o"/>
      <w:lvlJc w:val="left"/>
      <w:pPr>
        <w:ind w:left="3600" w:hanging="360"/>
      </w:pPr>
      <w:rPr>
        <w:rFonts w:ascii="Courier New" w:hAnsi="Courier New" w:hint="default"/>
      </w:rPr>
    </w:lvl>
    <w:lvl w:ilvl="5" w:tplc="6D8049C4">
      <w:start w:val="1"/>
      <w:numFmt w:val="bullet"/>
      <w:lvlText w:val=""/>
      <w:lvlJc w:val="left"/>
      <w:pPr>
        <w:ind w:left="4320" w:hanging="360"/>
      </w:pPr>
      <w:rPr>
        <w:rFonts w:ascii="Wingdings" w:hAnsi="Wingdings" w:hint="default"/>
      </w:rPr>
    </w:lvl>
    <w:lvl w:ilvl="6" w:tplc="4B6E4008">
      <w:start w:val="1"/>
      <w:numFmt w:val="bullet"/>
      <w:lvlText w:val=""/>
      <w:lvlJc w:val="left"/>
      <w:pPr>
        <w:ind w:left="5040" w:hanging="360"/>
      </w:pPr>
      <w:rPr>
        <w:rFonts w:ascii="Symbol" w:hAnsi="Symbol" w:hint="default"/>
      </w:rPr>
    </w:lvl>
    <w:lvl w:ilvl="7" w:tplc="DB166772">
      <w:start w:val="1"/>
      <w:numFmt w:val="bullet"/>
      <w:lvlText w:val="o"/>
      <w:lvlJc w:val="left"/>
      <w:pPr>
        <w:ind w:left="5760" w:hanging="360"/>
      </w:pPr>
      <w:rPr>
        <w:rFonts w:ascii="Courier New" w:hAnsi="Courier New" w:hint="default"/>
      </w:rPr>
    </w:lvl>
    <w:lvl w:ilvl="8" w:tplc="E98C5F32">
      <w:start w:val="1"/>
      <w:numFmt w:val="bullet"/>
      <w:lvlText w:val=""/>
      <w:lvlJc w:val="left"/>
      <w:pPr>
        <w:ind w:left="6480" w:hanging="360"/>
      </w:pPr>
      <w:rPr>
        <w:rFonts w:ascii="Wingdings" w:hAnsi="Wingdings" w:hint="default"/>
      </w:rPr>
    </w:lvl>
  </w:abstractNum>
  <w:abstractNum w:abstractNumId="13" w15:restartNumberingAfterBreak="0">
    <w:nsid w:val="73A54FC5"/>
    <w:multiLevelType w:val="hybridMultilevel"/>
    <w:tmpl w:val="F896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01D45"/>
    <w:multiLevelType w:val="hybridMultilevel"/>
    <w:tmpl w:val="AF328168"/>
    <w:lvl w:ilvl="0" w:tplc="FB9ADA76">
      <w:start w:val="1"/>
      <w:numFmt w:val="bullet"/>
      <w:lvlText w:val=""/>
      <w:lvlJc w:val="left"/>
      <w:pPr>
        <w:ind w:left="720" w:hanging="360"/>
      </w:pPr>
      <w:rPr>
        <w:rFonts w:ascii="Symbol" w:hAnsi="Symbol" w:hint="default"/>
      </w:rPr>
    </w:lvl>
    <w:lvl w:ilvl="1" w:tplc="6A0EF274">
      <w:start w:val="1"/>
      <w:numFmt w:val="bullet"/>
      <w:lvlText w:val="o"/>
      <w:lvlJc w:val="left"/>
      <w:pPr>
        <w:ind w:left="1440" w:hanging="360"/>
      </w:pPr>
      <w:rPr>
        <w:rFonts w:ascii="Courier New" w:hAnsi="Courier New" w:hint="default"/>
      </w:rPr>
    </w:lvl>
    <w:lvl w:ilvl="2" w:tplc="145A2012">
      <w:start w:val="1"/>
      <w:numFmt w:val="bullet"/>
      <w:lvlText w:val=""/>
      <w:lvlJc w:val="left"/>
      <w:pPr>
        <w:ind w:left="2160" w:hanging="360"/>
      </w:pPr>
      <w:rPr>
        <w:rFonts w:ascii="Wingdings" w:hAnsi="Wingdings" w:hint="default"/>
      </w:rPr>
    </w:lvl>
    <w:lvl w:ilvl="3" w:tplc="9B7A0768">
      <w:start w:val="1"/>
      <w:numFmt w:val="bullet"/>
      <w:lvlText w:val=""/>
      <w:lvlJc w:val="left"/>
      <w:pPr>
        <w:ind w:left="2880" w:hanging="360"/>
      </w:pPr>
      <w:rPr>
        <w:rFonts w:ascii="Symbol" w:hAnsi="Symbol" w:hint="default"/>
      </w:rPr>
    </w:lvl>
    <w:lvl w:ilvl="4" w:tplc="81BEDD8C">
      <w:start w:val="1"/>
      <w:numFmt w:val="bullet"/>
      <w:lvlText w:val="o"/>
      <w:lvlJc w:val="left"/>
      <w:pPr>
        <w:ind w:left="3600" w:hanging="360"/>
      </w:pPr>
      <w:rPr>
        <w:rFonts w:ascii="Courier New" w:hAnsi="Courier New" w:hint="default"/>
      </w:rPr>
    </w:lvl>
    <w:lvl w:ilvl="5" w:tplc="E1342E8A">
      <w:start w:val="1"/>
      <w:numFmt w:val="bullet"/>
      <w:lvlText w:val=""/>
      <w:lvlJc w:val="left"/>
      <w:pPr>
        <w:ind w:left="4320" w:hanging="360"/>
      </w:pPr>
      <w:rPr>
        <w:rFonts w:ascii="Wingdings" w:hAnsi="Wingdings" w:hint="default"/>
      </w:rPr>
    </w:lvl>
    <w:lvl w:ilvl="6" w:tplc="F4A2B204">
      <w:start w:val="1"/>
      <w:numFmt w:val="bullet"/>
      <w:lvlText w:val=""/>
      <w:lvlJc w:val="left"/>
      <w:pPr>
        <w:ind w:left="5040" w:hanging="360"/>
      </w:pPr>
      <w:rPr>
        <w:rFonts w:ascii="Symbol" w:hAnsi="Symbol" w:hint="default"/>
      </w:rPr>
    </w:lvl>
    <w:lvl w:ilvl="7" w:tplc="E1B68EB4">
      <w:start w:val="1"/>
      <w:numFmt w:val="bullet"/>
      <w:lvlText w:val="o"/>
      <w:lvlJc w:val="left"/>
      <w:pPr>
        <w:ind w:left="5760" w:hanging="360"/>
      </w:pPr>
      <w:rPr>
        <w:rFonts w:ascii="Courier New" w:hAnsi="Courier New" w:hint="default"/>
      </w:rPr>
    </w:lvl>
    <w:lvl w:ilvl="8" w:tplc="FCBE93B6">
      <w:start w:val="1"/>
      <w:numFmt w:val="bullet"/>
      <w:lvlText w:val=""/>
      <w:lvlJc w:val="left"/>
      <w:pPr>
        <w:ind w:left="6480" w:hanging="360"/>
      </w:pPr>
      <w:rPr>
        <w:rFonts w:ascii="Wingdings" w:hAnsi="Wingdings" w:hint="default"/>
      </w:rPr>
    </w:lvl>
  </w:abstractNum>
  <w:num w:numId="1" w16cid:durableId="197159124">
    <w:abstractNumId w:val="11"/>
  </w:num>
  <w:num w:numId="2" w16cid:durableId="493642475">
    <w:abstractNumId w:val="8"/>
  </w:num>
  <w:num w:numId="3" w16cid:durableId="1662352235">
    <w:abstractNumId w:val="14"/>
  </w:num>
  <w:num w:numId="4" w16cid:durableId="1441219430">
    <w:abstractNumId w:val="4"/>
  </w:num>
  <w:num w:numId="5" w16cid:durableId="1379629848">
    <w:abstractNumId w:val="9"/>
  </w:num>
  <w:num w:numId="6" w16cid:durableId="374354523">
    <w:abstractNumId w:val="12"/>
  </w:num>
  <w:num w:numId="7" w16cid:durableId="1867136308">
    <w:abstractNumId w:val="10"/>
  </w:num>
  <w:num w:numId="8" w16cid:durableId="1245215922">
    <w:abstractNumId w:val="2"/>
  </w:num>
  <w:num w:numId="9" w16cid:durableId="1013528120">
    <w:abstractNumId w:val="3"/>
  </w:num>
  <w:num w:numId="10" w16cid:durableId="632445247">
    <w:abstractNumId w:val="0"/>
  </w:num>
  <w:num w:numId="11" w16cid:durableId="1871412367">
    <w:abstractNumId w:val="7"/>
  </w:num>
  <w:num w:numId="12" w16cid:durableId="406806162">
    <w:abstractNumId w:val="1"/>
  </w:num>
  <w:num w:numId="13" w16cid:durableId="1086808804">
    <w:abstractNumId w:val="5"/>
  </w:num>
  <w:num w:numId="14" w16cid:durableId="368148338">
    <w:abstractNumId w:val="6"/>
  </w:num>
  <w:num w:numId="15" w16cid:durableId="1377271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53"/>
    <w:rsid w:val="00126094"/>
    <w:rsid w:val="00133603"/>
    <w:rsid w:val="00190C4B"/>
    <w:rsid w:val="001927A8"/>
    <w:rsid w:val="00194E50"/>
    <w:rsid w:val="00285E2A"/>
    <w:rsid w:val="003150FD"/>
    <w:rsid w:val="0034475D"/>
    <w:rsid w:val="003C313C"/>
    <w:rsid w:val="004A2DFE"/>
    <w:rsid w:val="004B096B"/>
    <w:rsid w:val="0055C306"/>
    <w:rsid w:val="005F5AAC"/>
    <w:rsid w:val="006D728C"/>
    <w:rsid w:val="008601D0"/>
    <w:rsid w:val="008731F7"/>
    <w:rsid w:val="0089021D"/>
    <w:rsid w:val="00921DE5"/>
    <w:rsid w:val="009249D9"/>
    <w:rsid w:val="00926185"/>
    <w:rsid w:val="00995299"/>
    <w:rsid w:val="00AC4653"/>
    <w:rsid w:val="00AC58B8"/>
    <w:rsid w:val="00B10BA3"/>
    <w:rsid w:val="00B94C49"/>
    <w:rsid w:val="00BC2E7F"/>
    <w:rsid w:val="00C101EC"/>
    <w:rsid w:val="00C248DC"/>
    <w:rsid w:val="00D00F0A"/>
    <w:rsid w:val="00D739FE"/>
    <w:rsid w:val="00DC5CB3"/>
    <w:rsid w:val="00EB79A7"/>
    <w:rsid w:val="00F02165"/>
    <w:rsid w:val="00F13765"/>
    <w:rsid w:val="00F3538A"/>
    <w:rsid w:val="00FC34BE"/>
    <w:rsid w:val="012517B7"/>
    <w:rsid w:val="01E047C3"/>
    <w:rsid w:val="025D7129"/>
    <w:rsid w:val="0368F1BF"/>
    <w:rsid w:val="03789FAA"/>
    <w:rsid w:val="04EB99C3"/>
    <w:rsid w:val="059CF57D"/>
    <w:rsid w:val="062AD9A6"/>
    <w:rsid w:val="065E2B48"/>
    <w:rsid w:val="0814F281"/>
    <w:rsid w:val="09D83343"/>
    <w:rsid w:val="0A7066A0"/>
    <w:rsid w:val="0A801200"/>
    <w:rsid w:val="0ADDA24E"/>
    <w:rsid w:val="0B319C6B"/>
    <w:rsid w:val="0B7403A4"/>
    <w:rsid w:val="0B7A3D2A"/>
    <w:rsid w:val="0C7972AF"/>
    <w:rsid w:val="0E154310"/>
    <w:rsid w:val="0F7E1FA0"/>
    <w:rsid w:val="120FA4B7"/>
    <w:rsid w:val="12EDC8F5"/>
    <w:rsid w:val="15B31947"/>
    <w:rsid w:val="16E315DA"/>
    <w:rsid w:val="179150E1"/>
    <w:rsid w:val="19C32315"/>
    <w:rsid w:val="19EE328F"/>
    <w:rsid w:val="1AC8F1A3"/>
    <w:rsid w:val="1C225ACB"/>
    <w:rsid w:val="20326499"/>
    <w:rsid w:val="230AFE90"/>
    <w:rsid w:val="23FF7033"/>
    <w:rsid w:val="25499DBB"/>
    <w:rsid w:val="2656890B"/>
    <w:rsid w:val="27A4416C"/>
    <w:rsid w:val="27DA36A6"/>
    <w:rsid w:val="287769CA"/>
    <w:rsid w:val="28DE8305"/>
    <w:rsid w:val="2A9CAE34"/>
    <w:rsid w:val="2B78B585"/>
    <w:rsid w:val="2BEC71FE"/>
    <w:rsid w:val="2C27CA91"/>
    <w:rsid w:val="2D92353C"/>
    <w:rsid w:val="2E0D0C4E"/>
    <w:rsid w:val="2F972CA9"/>
    <w:rsid w:val="2FA14BB9"/>
    <w:rsid w:val="3076DE19"/>
    <w:rsid w:val="30BE63E1"/>
    <w:rsid w:val="30BFE321"/>
    <w:rsid w:val="313D1C1A"/>
    <w:rsid w:val="325BB382"/>
    <w:rsid w:val="33F783E3"/>
    <w:rsid w:val="3474BCDC"/>
    <w:rsid w:val="34A34B89"/>
    <w:rsid w:val="35935444"/>
    <w:rsid w:val="362C7891"/>
    <w:rsid w:val="36FC62AA"/>
    <w:rsid w:val="3744AE67"/>
    <w:rsid w:val="399C74D6"/>
    <w:rsid w:val="39F7582F"/>
    <w:rsid w:val="3AA00BC9"/>
    <w:rsid w:val="3B955A1A"/>
    <w:rsid w:val="3D9E6629"/>
    <w:rsid w:val="3F3A368A"/>
    <w:rsid w:val="40950FAD"/>
    <w:rsid w:val="41F6C7FD"/>
    <w:rsid w:val="41FCAE18"/>
    <w:rsid w:val="4522F6A2"/>
    <w:rsid w:val="466EC194"/>
    <w:rsid w:val="468412A4"/>
    <w:rsid w:val="469A2390"/>
    <w:rsid w:val="47014B9D"/>
    <w:rsid w:val="48798B69"/>
    <w:rsid w:val="4AC89EB6"/>
    <w:rsid w:val="4AEEA254"/>
    <w:rsid w:val="4B14AB4D"/>
    <w:rsid w:val="4C74768F"/>
    <w:rsid w:val="4E667F81"/>
    <w:rsid w:val="4F0C5D82"/>
    <w:rsid w:val="511EB7DD"/>
    <w:rsid w:val="51575813"/>
    <w:rsid w:val="51B4ED7E"/>
    <w:rsid w:val="52661C72"/>
    <w:rsid w:val="52F559FE"/>
    <w:rsid w:val="531651B9"/>
    <w:rsid w:val="531ED575"/>
    <w:rsid w:val="532FD3B1"/>
    <w:rsid w:val="53732323"/>
    <w:rsid w:val="5566E91B"/>
    <w:rsid w:val="5A25D14D"/>
    <w:rsid w:val="5B3AE596"/>
    <w:rsid w:val="5E614B81"/>
    <w:rsid w:val="5FDE64DC"/>
    <w:rsid w:val="611CD1D2"/>
    <w:rsid w:val="6156850A"/>
    <w:rsid w:val="6286819D"/>
    <w:rsid w:val="6307EB78"/>
    <w:rsid w:val="648E25CC"/>
    <w:rsid w:val="64A74E29"/>
    <w:rsid w:val="651C775D"/>
    <w:rsid w:val="65BE225F"/>
    <w:rsid w:val="671C4EFB"/>
    <w:rsid w:val="68D8E9CA"/>
    <w:rsid w:val="69A7A1AE"/>
    <w:rsid w:val="6A26344E"/>
    <w:rsid w:val="6B8F1F67"/>
    <w:rsid w:val="6C447B30"/>
    <w:rsid w:val="6C8E1960"/>
    <w:rsid w:val="6C9937B1"/>
    <w:rsid w:val="6CB2600E"/>
    <w:rsid w:val="6D2126D6"/>
    <w:rsid w:val="6DCDFB7D"/>
    <w:rsid w:val="6E3CF598"/>
    <w:rsid w:val="6FD8C5F9"/>
    <w:rsid w:val="705F2A04"/>
    <w:rsid w:val="71AF100D"/>
    <w:rsid w:val="73087935"/>
    <w:rsid w:val="7483FB0A"/>
    <w:rsid w:val="74A44996"/>
    <w:rsid w:val="74BD71F3"/>
    <w:rsid w:val="761B7F3E"/>
    <w:rsid w:val="772D52AF"/>
    <w:rsid w:val="773379FC"/>
    <w:rsid w:val="773998E6"/>
    <w:rsid w:val="77E3D7DE"/>
    <w:rsid w:val="785571FD"/>
    <w:rsid w:val="78AF5988"/>
    <w:rsid w:val="7915C23D"/>
    <w:rsid w:val="7977BAB9"/>
    <w:rsid w:val="79BA21F2"/>
    <w:rsid w:val="79E68181"/>
    <w:rsid w:val="7A0314CC"/>
    <w:rsid w:val="7B1B78A0"/>
    <w:rsid w:val="7B48C597"/>
    <w:rsid w:val="7DA8DA6A"/>
    <w:rsid w:val="7E531962"/>
    <w:rsid w:val="7EAD1061"/>
    <w:rsid w:val="7ED15B14"/>
    <w:rsid w:val="7F14299C"/>
    <w:rsid w:val="7FEEE9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C565"/>
  <w15:chartTrackingRefBased/>
  <w15:docId w15:val="{B79FD311-664A-489B-B1C8-6CEEF16A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C46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xcontentpasted0">
    <w:name w:val="x_xcontentpasted0"/>
    <w:basedOn w:val="DefaultParagraphFont"/>
    <w:rsid w:val="00AC4653"/>
  </w:style>
  <w:style w:type="character" w:customStyle="1" w:styleId="xcontentpasted0">
    <w:name w:val="x_contentpasted0"/>
    <w:basedOn w:val="DefaultParagraphFont"/>
    <w:rsid w:val="00AC4653"/>
  </w:style>
  <w:style w:type="character" w:styleId="Hyperlink">
    <w:name w:val="Hyperlink"/>
    <w:basedOn w:val="DefaultParagraphFont"/>
    <w:uiPriority w:val="99"/>
    <w:unhideWhenUsed/>
    <w:rsid w:val="00AC4653"/>
    <w:rPr>
      <w:color w:val="0000FF"/>
      <w:u w:val="single"/>
    </w:rPr>
  </w:style>
  <w:style w:type="character" w:styleId="UnresolvedMention">
    <w:name w:val="Unresolved Mention"/>
    <w:basedOn w:val="DefaultParagraphFont"/>
    <w:uiPriority w:val="99"/>
    <w:semiHidden/>
    <w:unhideWhenUsed/>
    <w:rsid w:val="00AC4653"/>
    <w:rPr>
      <w:color w:val="605E5C"/>
      <w:shd w:val="clear" w:color="auto" w:fill="E1DFDD"/>
    </w:rPr>
  </w:style>
  <w:style w:type="character" w:customStyle="1" w:styleId="Heading1Char">
    <w:name w:val="Heading 1 Char"/>
    <w:basedOn w:val="DefaultParagraphFont"/>
    <w:link w:val="Heading1"/>
    <w:uiPriority w:val="9"/>
    <w:rsid w:val="00AC465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F5A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6l28ivtno">
    <w:name w:val="mark6l28ivtno"/>
    <w:basedOn w:val="DefaultParagraphFont"/>
    <w:rsid w:val="005F5AAC"/>
  </w:style>
  <w:style w:type="character" w:customStyle="1" w:styleId="mark289grk7e6">
    <w:name w:val="mark289grk7e6"/>
    <w:basedOn w:val="DefaultParagraphFont"/>
    <w:rsid w:val="005F5AAC"/>
  </w:style>
  <w:style w:type="paragraph" w:styleId="ListParagraph">
    <w:name w:val="List Paragraph"/>
    <w:basedOn w:val="Normal"/>
    <w:uiPriority w:val="34"/>
    <w:qFormat/>
    <w:rsid w:val="00926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241060">
      <w:bodyDiv w:val="1"/>
      <w:marLeft w:val="0"/>
      <w:marRight w:val="0"/>
      <w:marTop w:val="0"/>
      <w:marBottom w:val="0"/>
      <w:divBdr>
        <w:top w:val="none" w:sz="0" w:space="0" w:color="auto"/>
        <w:left w:val="none" w:sz="0" w:space="0" w:color="auto"/>
        <w:bottom w:val="none" w:sz="0" w:space="0" w:color="auto"/>
        <w:right w:val="none" w:sz="0" w:space="0" w:color="auto"/>
      </w:divBdr>
      <w:divsChild>
        <w:div w:id="1988435913">
          <w:marLeft w:val="0"/>
          <w:marRight w:val="0"/>
          <w:marTop w:val="0"/>
          <w:marBottom w:val="0"/>
          <w:divBdr>
            <w:top w:val="none" w:sz="0" w:space="0" w:color="auto"/>
            <w:left w:val="none" w:sz="0" w:space="0" w:color="auto"/>
            <w:bottom w:val="none" w:sz="0" w:space="0" w:color="auto"/>
            <w:right w:val="none" w:sz="0" w:space="0" w:color="auto"/>
          </w:divBdr>
          <w:divsChild>
            <w:div w:id="482702046">
              <w:marLeft w:val="0"/>
              <w:marRight w:val="0"/>
              <w:marTop w:val="0"/>
              <w:marBottom w:val="160"/>
              <w:divBdr>
                <w:top w:val="none" w:sz="0" w:space="0" w:color="auto"/>
                <w:left w:val="none" w:sz="0" w:space="0" w:color="auto"/>
                <w:bottom w:val="none" w:sz="0" w:space="0" w:color="auto"/>
                <w:right w:val="none" w:sz="0" w:space="0" w:color="auto"/>
              </w:divBdr>
            </w:div>
            <w:div w:id="1340232455">
              <w:marLeft w:val="0"/>
              <w:marRight w:val="0"/>
              <w:marTop w:val="0"/>
              <w:marBottom w:val="160"/>
              <w:divBdr>
                <w:top w:val="none" w:sz="0" w:space="0" w:color="auto"/>
                <w:left w:val="none" w:sz="0" w:space="0" w:color="auto"/>
                <w:bottom w:val="none" w:sz="0" w:space="0" w:color="auto"/>
                <w:right w:val="none" w:sz="0" w:space="0" w:color="auto"/>
              </w:divBdr>
            </w:div>
            <w:div w:id="1684353028">
              <w:marLeft w:val="0"/>
              <w:marRight w:val="0"/>
              <w:marTop w:val="0"/>
              <w:marBottom w:val="0"/>
              <w:divBdr>
                <w:top w:val="none" w:sz="0" w:space="0" w:color="auto"/>
                <w:left w:val="none" w:sz="0" w:space="0" w:color="auto"/>
                <w:bottom w:val="none" w:sz="0" w:space="0" w:color="auto"/>
                <w:right w:val="none" w:sz="0" w:space="0" w:color="auto"/>
              </w:divBdr>
              <w:divsChild>
                <w:div w:id="1938635933">
                  <w:marLeft w:val="0"/>
                  <w:marRight w:val="0"/>
                  <w:marTop w:val="240"/>
                  <w:marBottom w:val="240"/>
                  <w:divBdr>
                    <w:top w:val="none" w:sz="0" w:space="0" w:color="auto"/>
                    <w:left w:val="none" w:sz="0" w:space="0" w:color="auto"/>
                    <w:bottom w:val="none" w:sz="0" w:space="0" w:color="auto"/>
                    <w:right w:val="none" w:sz="0" w:space="0" w:color="auto"/>
                  </w:divBdr>
                  <w:divsChild>
                    <w:div w:id="1552497197">
                      <w:marLeft w:val="0"/>
                      <w:marRight w:val="180"/>
                      <w:marTop w:val="0"/>
                      <w:marBottom w:val="0"/>
                      <w:divBdr>
                        <w:top w:val="none" w:sz="0" w:space="0" w:color="auto"/>
                        <w:left w:val="none" w:sz="0" w:space="0" w:color="auto"/>
                        <w:bottom w:val="none" w:sz="0" w:space="0" w:color="auto"/>
                        <w:right w:val="none" w:sz="0" w:space="0" w:color="auto"/>
                      </w:divBdr>
                    </w:div>
                    <w:div w:id="1454321242">
                      <w:marLeft w:val="0"/>
                      <w:marRight w:val="120"/>
                      <w:marTop w:val="0"/>
                      <w:marBottom w:val="180"/>
                      <w:divBdr>
                        <w:top w:val="none" w:sz="0" w:space="0" w:color="auto"/>
                        <w:left w:val="none" w:sz="0" w:space="0" w:color="auto"/>
                        <w:bottom w:val="none" w:sz="0" w:space="0" w:color="auto"/>
                        <w:right w:val="none" w:sz="0" w:space="0" w:color="auto"/>
                      </w:divBdr>
                    </w:div>
                    <w:div w:id="1268005743">
                      <w:marLeft w:val="0"/>
                      <w:marRight w:val="120"/>
                      <w:marTop w:val="0"/>
                      <w:marBottom w:val="180"/>
                      <w:divBdr>
                        <w:top w:val="none" w:sz="0" w:space="0" w:color="auto"/>
                        <w:left w:val="none" w:sz="0" w:space="0" w:color="auto"/>
                        <w:bottom w:val="none" w:sz="0" w:space="0" w:color="auto"/>
                        <w:right w:val="none" w:sz="0" w:space="0" w:color="auto"/>
                      </w:divBdr>
                    </w:div>
                    <w:div w:id="4825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892">
              <w:marLeft w:val="0"/>
              <w:marRight w:val="0"/>
              <w:marTop w:val="0"/>
              <w:marBottom w:val="0"/>
              <w:divBdr>
                <w:top w:val="none" w:sz="0" w:space="0" w:color="auto"/>
                <w:left w:val="none" w:sz="0" w:space="0" w:color="auto"/>
                <w:bottom w:val="none" w:sz="0" w:space="0" w:color="auto"/>
                <w:right w:val="none" w:sz="0" w:space="0" w:color="auto"/>
              </w:divBdr>
            </w:div>
            <w:div w:id="817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kent.ac.uk%2Fcourses%2Fvisit%2F61826%2Fmedway-undergraduate-open-day&amp;data=05%7C01%7Ccelmes%40esher.ac.uk%7C9838f7d87caa400ba1a208dbb4512783%7Cd494f927b5ca44628d5c72a4caf6a059%7C0%7C0%7C638302032866496084%7CUnknown%7CTWFpbGZsb3d8eyJWIjoiMC4wLjAwMDAiLCJQIjoiV2luMzIiLCJBTiI6Ik1haWwiLCJXVCI6Mn0%3D%7C3000%7C%7C%7C&amp;sdata=%2BsxwKKc1ehknLPsc9E1eTJ5dbM6Xg9Vhn0RuBaIJtQc%3D&amp;reserved=0" TargetMode="External"/><Relationship Id="rId18" Type="http://schemas.openxmlformats.org/officeDocument/2006/relationships/hyperlink" Target="file:///C:/Users/RCB/AppData/Local/Microsoft/Windows/INetCache/Content.Outlook/VB7KWFB0/Care%20Club%20Leader%20Advertisemen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2.safelinks.protection.outlook.com/?url=https%3A%2F%2Fwww.bristol.ac.uk%2Fstudy%2Fundergraduate%2Fvisits%2Fopen-days%2F&amp;data=05%7C01%7Ccelmes%40esher.ac.uk%7C9838f7d87caa400ba1a208dbb4512783%7Cd494f927b5ca44628d5c72a4caf6a059%7C0%7C0%7C638302032866339861%7CUnknown%7CTWFpbGZsb3d8eyJWIjoiMC4wLjAwMDAiLCJQIjoiV2luMzIiLCJBTiI6Ik1haWwiLCJXVCI6Mn0%3D%7C3000%7C%7C%7C&amp;sdata=C1oAsODMah5D5xyGTMRwwX3k%2F1x%2FqxbgX0UASpb5IEY%3D&amp;reserved=0" TargetMode="External"/><Relationship Id="rId17" Type="http://schemas.openxmlformats.org/officeDocument/2006/relationships/hyperlink" Target="file:///C:/Users/CAE/Downloads/Come%20and%20Work%20with%20Us%20(1).pdf" TargetMode="External"/><Relationship Id="rId2" Type="http://schemas.openxmlformats.org/officeDocument/2006/relationships/customXml" Target="../customXml/item2.xml"/><Relationship Id="rId16" Type="http://schemas.openxmlformats.org/officeDocument/2006/relationships/hyperlink" Target="https://lawmentor.org.uk/product/get-into-law-confer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opendays.com%2F&amp;data=05%7C01%7Ccelmes%40esher.ac.uk%7C9838f7d87caa400ba1a208dbb4512783%7Cd494f927b5ca44628d5c72a4caf6a059%7C0%7C0%7C638302032866339861%7CUnknown%7CTWFpbGZsb3d8eyJWIjoiMC4wLjAwMDAiLCJQIjoiV2luMzIiLCJBTiI6Ik1haWwiLCJXVCI6Mn0%3D%7C3000%7C%7C%7C&amp;sdata=9lNpHuP7hczhH525INQr0ogdn7%2Fu2yrhG01Vd8sQM0E%3D&amp;reserved=0" TargetMode="External"/><Relationship Id="rId5" Type="http://schemas.openxmlformats.org/officeDocument/2006/relationships/numbering" Target="numbering.xml"/><Relationship Id="rId15" Type="http://schemas.openxmlformats.org/officeDocument/2006/relationships/hyperlink" Target="mailto:progression@esher.ac.uk" TargetMode="External"/><Relationship Id="rId10" Type="http://schemas.openxmlformats.org/officeDocument/2006/relationships/hyperlink" Target="https://eur02.safelinks.protection.outlook.com/?url=https%3A%2F%2Fcollege.esher.ac.uk%2Fstudy-support-careers%2Fprogression-guidance%2FAfter%2520Esher%2520Day%25202023%2FHigher%2520Education%2520Option%2FUCAS%2520form%2FUCAS%2520Apply%25202024%2520-%2520how%2520to%2520complete%2520your%2520form.pdf&amp;data=05%7C01%7Ccelmes%40esher.ac.uk%7C9838f7d87caa400ba1a208dbb4512783%7Cd494f927b5ca44628d5c72a4caf6a059%7C0%7C0%7C638302032866339861%7CUnknown%7CTWFpbGZsb3d8eyJWIjoiMC4wLjAwMDAiLCJQIjoiV2luMzIiLCJBTiI6Ik1haWwiLCJXVCI6Mn0%3D%7C3000%7C%7C%7C&amp;sdata=MGlZRGVil9CKJpOOhUMBwvMmd%2BiNXOmInLuujru6%2Fb8%3D&amp;reserved=0" TargetMode="External"/><Relationship Id="rId19" Type="http://schemas.openxmlformats.org/officeDocument/2006/relationships/hyperlink" Target="mailto:nadjaj@englandsportsgroup.com" TargetMode="External"/><Relationship Id="rId4" Type="http://schemas.openxmlformats.org/officeDocument/2006/relationships/customXml" Target="../customXml/item4.xml"/><Relationship Id="rId9" Type="http://schemas.openxmlformats.org/officeDocument/2006/relationships/hyperlink" Target="mailto:progression@esher.ac.uk" TargetMode="External"/><Relationship Id="rId14" Type="http://schemas.openxmlformats.org/officeDocument/2006/relationships/hyperlink" Target="https://eur02.safelinks.protection.outlook.com/?url=https%3A%2F%2Fwww.london.ac.uk%2Fways-study%2Fstudy-campus-london%2Funiversity-taster-courses&amp;data=05%7C01%7Ccelmes%40esher.ac.uk%7C9838f7d87caa400ba1a208dbb4512783%7Cd494f927b5ca44628d5c72a4caf6a059%7C0%7C0%7C638302032866496084%7CUnknown%7CTWFpbGZsb3d8eyJWIjoiMC4wLjAwMDAiLCJQIjoiV2luMzIiLCJBTiI6Ik1haWwiLCJXVCI6Mn0%3D%7C3000%7C%7C%7C&amp;sdata=dv7s6%2BKSHWizwOHKd4brO6ZMds6dknUqAIlc3MsXF5I%3D&amp;reserved=0"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A4EE7DE8A6A49829B7F27351A49A5" ma:contentTypeVersion="34" ma:contentTypeDescription="Create a new document." ma:contentTypeScope="" ma:versionID="4de8eb01e17526c17e51fa7403bdfa39">
  <xsd:schema xmlns:xsd="http://www.w3.org/2001/XMLSchema" xmlns:xs="http://www.w3.org/2001/XMLSchema" xmlns:p="http://schemas.microsoft.com/office/2006/metadata/properties" xmlns:ns2="d30df780-9d3a-467e-9ad5-a5da55f0c232" xmlns:ns3="b7a45d0a-3f2f-493f-85ff-a41b5cd39920" targetNamespace="http://schemas.microsoft.com/office/2006/metadata/properties" ma:root="true" ma:fieldsID="87b5f03cd3bebf9de62729941dd2252b" ns2:_="" ns3:_="">
    <xsd:import namespace="d30df780-9d3a-467e-9ad5-a5da55f0c232"/>
    <xsd:import namespace="b7a45d0a-3f2f-493f-85ff-a41b5cd3992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df780-9d3a-467e-9ad5-a5da55f0c23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45d0a-3f2f-493f-85ff-a41b5cd39920"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401ef77c-3f06-4878-837b-e9dd8fc4aa9c}" ma:internalName="TaxCatchAll" ma:showField="CatchAllData" ma:web="b7a45d0a-3f2f-493f-85ff-a41b5cd39920">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mbers xmlns="d30df780-9d3a-467e-9ad5-a5da55f0c232">
      <UserInfo>
        <DisplayName/>
        <AccountId xsi:nil="true"/>
        <AccountType/>
      </UserInfo>
    </Members>
    <Self_Registration_Enabled xmlns="d30df780-9d3a-467e-9ad5-a5da55f0c232" xsi:nil="true"/>
    <TeamsChannelId xmlns="d30df780-9d3a-467e-9ad5-a5da55f0c232" xsi:nil="true"/>
    <IsNotebookLocked xmlns="d30df780-9d3a-467e-9ad5-a5da55f0c232" xsi:nil="true"/>
    <FolderType xmlns="d30df780-9d3a-467e-9ad5-a5da55f0c232" xsi:nil="true"/>
    <Distribution_Groups xmlns="d30df780-9d3a-467e-9ad5-a5da55f0c232" xsi:nil="true"/>
    <Invited_Leaders xmlns="d30df780-9d3a-467e-9ad5-a5da55f0c232" xsi:nil="true"/>
    <NotebookType xmlns="d30df780-9d3a-467e-9ad5-a5da55f0c232" xsi:nil="true"/>
    <Leaders xmlns="d30df780-9d3a-467e-9ad5-a5da55f0c232">
      <UserInfo>
        <DisplayName/>
        <AccountId xsi:nil="true"/>
        <AccountType/>
      </UserInfo>
    </Leaders>
    <Has_Leaders_Only_SectionGroup xmlns="d30df780-9d3a-467e-9ad5-a5da55f0c232" xsi:nil="true"/>
    <Invited_Members xmlns="d30df780-9d3a-467e-9ad5-a5da55f0c232" xsi:nil="true"/>
    <LMS_Mappings xmlns="d30df780-9d3a-467e-9ad5-a5da55f0c232" xsi:nil="true"/>
    <CultureName xmlns="d30df780-9d3a-467e-9ad5-a5da55f0c232" xsi:nil="true"/>
    <Owner xmlns="d30df780-9d3a-467e-9ad5-a5da55f0c232">
      <UserInfo>
        <DisplayName/>
        <AccountId xsi:nil="true"/>
        <AccountType/>
      </UserInfo>
    </Owner>
    <lcf76f155ced4ddcb4097134ff3c332f xmlns="d30df780-9d3a-467e-9ad5-a5da55f0c232">
      <Terms xmlns="http://schemas.microsoft.com/office/infopath/2007/PartnerControls"/>
    </lcf76f155ced4ddcb4097134ff3c332f>
    <Member_Groups xmlns="d30df780-9d3a-467e-9ad5-a5da55f0c232">
      <UserInfo>
        <DisplayName/>
        <AccountId xsi:nil="true"/>
        <AccountType/>
      </UserInfo>
    </Member_Groups>
    <DefaultSectionNames xmlns="d30df780-9d3a-467e-9ad5-a5da55f0c232" xsi:nil="true"/>
    <Is_Collaboration_Space_Locked xmlns="d30df780-9d3a-467e-9ad5-a5da55f0c232" xsi:nil="true"/>
    <AppVersion xmlns="d30df780-9d3a-467e-9ad5-a5da55f0c232" xsi:nil="true"/>
    <TaxCatchAll xmlns="b7a45d0a-3f2f-493f-85ff-a41b5cd39920" xsi:nil="true"/>
    <Math_Settings xmlns="d30df780-9d3a-467e-9ad5-a5da55f0c232" xsi:nil="true"/>
    <Templates xmlns="d30df780-9d3a-467e-9ad5-a5da55f0c2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607E-7D64-428B-95BC-7D81920847F4}">
  <ds:schemaRefs>
    <ds:schemaRef ds:uri="http://schemas.microsoft.com/sharepoint/v3/contenttype/forms"/>
  </ds:schemaRefs>
</ds:datastoreItem>
</file>

<file path=customXml/itemProps2.xml><?xml version="1.0" encoding="utf-8"?>
<ds:datastoreItem xmlns:ds="http://schemas.openxmlformats.org/officeDocument/2006/customXml" ds:itemID="{B80A2909-B450-4EBF-A22B-006F4973A183}"/>
</file>

<file path=customXml/itemProps3.xml><?xml version="1.0" encoding="utf-8"?>
<ds:datastoreItem xmlns:ds="http://schemas.openxmlformats.org/officeDocument/2006/customXml" ds:itemID="{143C9BDF-2ECB-42E4-BC91-4A066760F451}">
  <ds:schemaRefs>
    <ds:schemaRef ds:uri="http://schemas.microsoft.com/office/2006/metadata/properties"/>
    <ds:schemaRef ds:uri="http://schemas.microsoft.com/office/infopath/2007/PartnerControls"/>
    <ds:schemaRef ds:uri="d30df780-9d3a-467e-9ad5-a5da55f0c232"/>
    <ds:schemaRef ds:uri="b7a45d0a-3f2f-493f-85ff-a41b5cd39920"/>
  </ds:schemaRefs>
</ds:datastoreItem>
</file>

<file path=customXml/itemProps4.xml><?xml version="1.0" encoding="utf-8"?>
<ds:datastoreItem xmlns:ds="http://schemas.openxmlformats.org/officeDocument/2006/customXml" ds:itemID="{5F00A861-098D-4E0A-9F77-C84B58FB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Elmes</dc:creator>
  <cp:keywords/>
  <dc:description/>
  <cp:lastModifiedBy>Amy Partridge</cp:lastModifiedBy>
  <cp:revision>3</cp:revision>
  <dcterms:created xsi:type="dcterms:W3CDTF">2023-09-18T10:50:00Z</dcterms:created>
  <dcterms:modified xsi:type="dcterms:W3CDTF">2023-09-18T10:51:00Z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0x010100C9AA4EE7DE8A6A49829B7F27351A49A5</vt:lpwstr>
  </property>
  <property fmtid="{D5CDD505-2E9C-101B-9397-08002B2CF9AE}" pid="3" name="MediaServiceImageTags">
    <vt:lpwstr/>
  </property>
</Properties>
</file>