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42D2" w14:textId="084105DD" w:rsidR="007B00D0" w:rsidRDefault="007B00D0" w:rsidP="007B00D0">
      <w:pPr>
        <w:ind w:left="567"/>
        <w:rPr>
          <w:rFonts w:ascii="Gill Sans MT" w:hAnsi="Gill Sans MT"/>
          <w:b/>
          <w:noProof/>
          <w:sz w:val="28"/>
          <w:szCs w:val="28"/>
        </w:rPr>
      </w:pPr>
    </w:p>
    <w:p w14:paraId="7C905BA8" w14:textId="77777777" w:rsidR="0076346F" w:rsidRDefault="0076346F" w:rsidP="007B00D0">
      <w:pPr>
        <w:ind w:left="567"/>
        <w:rPr>
          <w:rFonts w:ascii="Gill Sans MT" w:hAnsi="Gill Sans MT"/>
          <w:b/>
          <w:noProof/>
          <w:sz w:val="28"/>
          <w:szCs w:val="28"/>
        </w:rPr>
      </w:pPr>
    </w:p>
    <w:p w14:paraId="3AD1E310" w14:textId="77777777" w:rsidR="0076346F" w:rsidRDefault="0076346F" w:rsidP="007B00D0">
      <w:pPr>
        <w:ind w:left="567"/>
        <w:rPr>
          <w:rFonts w:ascii="Gill Sans MT" w:hAnsi="Gill Sans MT"/>
          <w:b/>
          <w:noProof/>
          <w:sz w:val="28"/>
          <w:szCs w:val="28"/>
        </w:rPr>
      </w:pPr>
    </w:p>
    <w:p w14:paraId="305579E8" w14:textId="77777777" w:rsidR="0076346F" w:rsidRPr="00D71381" w:rsidRDefault="0076346F" w:rsidP="007B00D0">
      <w:pPr>
        <w:ind w:left="567"/>
        <w:rPr>
          <w:rFonts w:ascii="Gill Sans MT" w:hAnsi="Gill Sans MT"/>
          <w:b/>
          <w:sz w:val="28"/>
          <w:szCs w:val="28"/>
        </w:rPr>
      </w:pPr>
    </w:p>
    <w:p w14:paraId="576039D8" w14:textId="77777777" w:rsidR="007B00D0" w:rsidRPr="00B70F77" w:rsidRDefault="007B00D0" w:rsidP="007B00D0">
      <w:pPr>
        <w:tabs>
          <w:tab w:val="clear" w:pos="1440"/>
        </w:tabs>
        <w:ind w:left="540" w:right="544"/>
        <w:jc w:val="center"/>
        <w:rPr>
          <w:rFonts w:ascii="Arial" w:hAnsi="Arial"/>
          <w:b/>
          <w:sz w:val="21"/>
          <w:szCs w:val="21"/>
          <w:u w:val="single"/>
        </w:rPr>
      </w:pPr>
      <w:proofErr w:type="gramStart"/>
      <w:r w:rsidRPr="00B70F77">
        <w:rPr>
          <w:rFonts w:ascii="Arial" w:hAnsi="Arial"/>
          <w:b/>
          <w:sz w:val="21"/>
          <w:szCs w:val="21"/>
          <w:u w:val="single"/>
        </w:rPr>
        <w:t>JOB  DESCRIPTION</w:t>
      </w:r>
      <w:proofErr w:type="gramEnd"/>
    </w:p>
    <w:p w14:paraId="2197FF38" w14:textId="77777777" w:rsidR="007B00D0" w:rsidRPr="00B70F77" w:rsidRDefault="007B00D0" w:rsidP="007B00D0">
      <w:pPr>
        <w:tabs>
          <w:tab w:val="clear" w:pos="1440"/>
        </w:tabs>
        <w:ind w:left="540" w:right="544"/>
        <w:jc w:val="both"/>
        <w:rPr>
          <w:rFonts w:ascii="Arial" w:hAnsi="Arial"/>
          <w:b/>
          <w:sz w:val="21"/>
          <w:szCs w:val="21"/>
          <w:u w:val="single"/>
        </w:rPr>
      </w:pPr>
    </w:p>
    <w:p w14:paraId="5F26C276" w14:textId="77777777" w:rsidR="007B00D0" w:rsidRPr="00585DD4" w:rsidRDefault="007B00D0" w:rsidP="007B00D0">
      <w:pPr>
        <w:spacing w:line="240" w:lineRule="auto"/>
        <w:ind w:left="566" w:right="544"/>
        <w:jc w:val="both"/>
        <w:rPr>
          <w:rFonts w:ascii="Calibri" w:hAnsi="Calibri"/>
          <w:bCs/>
          <w:sz w:val="21"/>
          <w:szCs w:val="21"/>
        </w:rPr>
      </w:pPr>
      <w:r w:rsidRPr="00585DD4">
        <w:rPr>
          <w:rFonts w:ascii="Calibri" w:hAnsi="Calibri"/>
          <w:b/>
          <w:sz w:val="21"/>
          <w:szCs w:val="21"/>
        </w:rPr>
        <w:t>Name:</w:t>
      </w:r>
      <w:r w:rsidRPr="00585DD4">
        <w:rPr>
          <w:rFonts w:ascii="Calibri" w:hAnsi="Calibri"/>
          <w:b/>
          <w:sz w:val="21"/>
          <w:szCs w:val="21"/>
        </w:rPr>
        <w:tab/>
      </w:r>
      <w:r w:rsidRPr="00585DD4">
        <w:rPr>
          <w:rFonts w:ascii="Calibri" w:hAnsi="Calibri"/>
          <w:b/>
          <w:sz w:val="21"/>
          <w:szCs w:val="21"/>
        </w:rPr>
        <w:tab/>
      </w:r>
    </w:p>
    <w:p w14:paraId="6CFF0EC4" w14:textId="77777777" w:rsidR="007B00D0" w:rsidRPr="00585DD4" w:rsidRDefault="007B00D0" w:rsidP="007B00D0">
      <w:pPr>
        <w:tabs>
          <w:tab w:val="clear" w:pos="1440"/>
        </w:tabs>
        <w:ind w:left="566" w:right="544"/>
        <w:jc w:val="both"/>
        <w:rPr>
          <w:rFonts w:ascii="Calibri" w:hAnsi="Calibri"/>
          <w:sz w:val="21"/>
          <w:szCs w:val="21"/>
        </w:rPr>
      </w:pPr>
      <w:r w:rsidRPr="00585DD4">
        <w:rPr>
          <w:rFonts w:ascii="Calibri" w:hAnsi="Calibri"/>
          <w:b/>
          <w:sz w:val="21"/>
          <w:szCs w:val="21"/>
        </w:rPr>
        <w:tab/>
      </w:r>
    </w:p>
    <w:p w14:paraId="0FE6769C" w14:textId="4FFFF84E" w:rsidR="007B00D0" w:rsidRPr="00585DD4" w:rsidRDefault="007B00D0" w:rsidP="007B00D0">
      <w:pPr>
        <w:ind w:left="566" w:right="544"/>
        <w:jc w:val="both"/>
        <w:rPr>
          <w:rFonts w:ascii="Calibri" w:hAnsi="Calibri"/>
          <w:b/>
          <w:sz w:val="21"/>
          <w:szCs w:val="21"/>
        </w:rPr>
      </w:pPr>
      <w:r w:rsidRPr="00585DD4">
        <w:rPr>
          <w:rFonts w:ascii="Calibri" w:hAnsi="Calibri"/>
          <w:b/>
          <w:sz w:val="21"/>
          <w:szCs w:val="21"/>
        </w:rPr>
        <w:t>Job Title:</w:t>
      </w:r>
      <w:r w:rsidRPr="00585DD4">
        <w:rPr>
          <w:rFonts w:ascii="Calibri" w:hAnsi="Calibri"/>
          <w:b/>
          <w:sz w:val="21"/>
          <w:szCs w:val="21"/>
        </w:rPr>
        <w:tab/>
      </w:r>
      <w:r w:rsidRPr="00585DD4">
        <w:rPr>
          <w:rFonts w:ascii="Calibri" w:hAnsi="Calibri"/>
          <w:b/>
          <w:sz w:val="21"/>
          <w:szCs w:val="21"/>
        </w:rPr>
        <w:tab/>
      </w:r>
      <w:r w:rsidR="00C07090">
        <w:rPr>
          <w:rFonts w:ascii="Calibri" w:hAnsi="Calibri"/>
          <w:bCs/>
          <w:sz w:val="21"/>
          <w:szCs w:val="21"/>
        </w:rPr>
        <w:t>Chemistry</w:t>
      </w:r>
      <w:r w:rsidRPr="00585DD4">
        <w:rPr>
          <w:rFonts w:ascii="Calibri" w:hAnsi="Calibri"/>
          <w:bCs/>
          <w:sz w:val="21"/>
          <w:szCs w:val="21"/>
        </w:rPr>
        <w:t xml:space="preserve"> Technician</w:t>
      </w:r>
    </w:p>
    <w:p w14:paraId="1760E676" w14:textId="77777777" w:rsidR="007B00D0" w:rsidRPr="00585DD4" w:rsidRDefault="007B00D0" w:rsidP="007B00D0">
      <w:pPr>
        <w:ind w:left="566" w:right="544"/>
        <w:jc w:val="both"/>
        <w:rPr>
          <w:rFonts w:ascii="Calibri" w:hAnsi="Calibri"/>
          <w:sz w:val="21"/>
          <w:szCs w:val="21"/>
        </w:rPr>
      </w:pPr>
      <w:r w:rsidRPr="00585DD4">
        <w:rPr>
          <w:rFonts w:ascii="Calibri" w:hAnsi="Calibri"/>
          <w:b/>
          <w:sz w:val="21"/>
          <w:szCs w:val="21"/>
        </w:rPr>
        <w:tab/>
      </w:r>
      <w:r w:rsidRPr="00585DD4">
        <w:rPr>
          <w:rFonts w:ascii="Calibri" w:hAnsi="Calibri"/>
          <w:sz w:val="21"/>
          <w:szCs w:val="21"/>
        </w:rPr>
        <w:t xml:space="preserve"> </w:t>
      </w:r>
    </w:p>
    <w:p w14:paraId="7B7601A6" w14:textId="77777777" w:rsidR="007B00D0" w:rsidRPr="00585DD4" w:rsidRDefault="007B00D0" w:rsidP="007B00D0">
      <w:pPr>
        <w:tabs>
          <w:tab w:val="clear" w:pos="4320"/>
          <w:tab w:val="left" w:pos="3288"/>
        </w:tabs>
        <w:spacing w:line="240" w:lineRule="auto"/>
        <w:ind w:left="566" w:right="544"/>
        <w:jc w:val="both"/>
        <w:rPr>
          <w:rFonts w:ascii="Calibri" w:hAnsi="Calibri"/>
          <w:sz w:val="21"/>
          <w:szCs w:val="21"/>
        </w:rPr>
      </w:pPr>
      <w:r w:rsidRPr="00585DD4">
        <w:rPr>
          <w:rFonts w:ascii="Calibri" w:hAnsi="Calibri"/>
          <w:b/>
          <w:sz w:val="21"/>
          <w:szCs w:val="21"/>
        </w:rPr>
        <w:t>Line Managers:</w:t>
      </w:r>
      <w:r w:rsidRPr="00585DD4">
        <w:rPr>
          <w:rFonts w:ascii="Calibri" w:hAnsi="Calibri"/>
          <w:sz w:val="21"/>
          <w:szCs w:val="21"/>
        </w:rPr>
        <w:tab/>
        <w:t>Head of Department</w:t>
      </w:r>
      <w:r w:rsidRPr="00585DD4">
        <w:rPr>
          <w:rFonts w:ascii="Calibri" w:hAnsi="Calibri"/>
          <w:sz w:val="21"/>
          <w:szCs w:val="21"/>
        </w:rPr>
        <w:tab/>
      </w:r>
      <w:r w:rsidRPr="00585DD4">
        <w:rPr>
          <w:rFonts w:ascii="Calibri" w:hAnsi="Calibri"/>
          <w:sz w:val="21"/>
          <w:szCs w:val="21"/>
        </w:rPr>
        <w:tab/>
      </w:r>
      <w:r w:rsidRPr="00585DD4">
        <w:rPr>
          <w:rFonts w:ascii="Calibri" w:hAnsi="Calibri"/>
          <w:sz w:val="21"/>
          <w:szCs w:val="21"/>
        </w:rPr>
        <w:tab/>
      </w:r>
    </w:p>
    <w:p w14:paraId="792A33C3" w14:textId="77777777" w:rsidR="007B00D0" w:rsidRPr="00585DD4" w:rsidRDefault="007B00D0" w:rsidP="007B00D0">
      <w:pPr>
        <w:tabs>
          <w:tab w:val="clear" w:pos="7200"/>
          <w:tab w:val="left" w:pos="6179"/>
        </w:tabs>
        <w:spacing w:line="240" w:lineRule="auto"/>
        <w:ind w:left="566" w:right="544"/>
        <w:jc w:val="both"/>
        <w:rPr>
          <w:rFonts w:ascii="Calibri" w:hAnsi="Calibri"/>
          <w:sz w:val="21"/>
          <w:szCs w:val="21"/>
        </w:rPr>
      </w:pPr>
      <w:r w:rsidRPr="00585DD4">
        <w:rPr>
          <w:rFonts w:ascii="Calibri" w:hAnsi="Calibri"/>
          <w:sz w:val="21"/>
          <w:szCs w:val="21"/>
        </w:rPr>
        <w:tab/>
      </w:r>
      <w:r w:rsidRPr="00585DD4">
        <w:rPr>
          <w:rFonts w:ascii="Calibri" w:hAnsi="Calibri"/>
          <w:sz w:val="21"/>
          <w:szCs w:val="21"/>
        </w:rPr>
        <w:tab/>
        <w:t xml:space="preserve">Office Manager </w:t>
      </w:r>
    </w:p>
    <w:p w14:paraId="6310C6C9" w14:textId="77777777" w:rsidR="007B00D0" w:rsidRPr="00585DD4" w:rsidRDefault="007B00D0" w:rsidP="007B00D0">
      <w:pPr>
        <w:tabs>
          <w:tab w:val="clear" w:pos="7200"/>
          <w:tab w:val="left" w:pos="6179"/>
        </w:tabs>
        <w:spacing w:line="240" w:lineRule="auto"/>
        <w:ind w:left="566" w:right="544"/>
        <w:jc w:val="both"/>
        <w:rPr>
          <w:rFonts w:ascii="Calibri" w:hAnsi="Calibri"/>
          <w:b/>
          <w:sz w:val="21"/>
          <w:szCs w:val="21"/>
          <w:u w:val="single"/>
        </w:rPr>
      </w:pPr>
    </w:p>
    <w:p w14:paraId="15A6EC1B" w14:textId="77777777" w:rsidR="007B00D0" w:rsidRPr="00585DD4" w:rsidRDefault="007B00D0" w:rsidP="007B00D0">
      <w:pPr>
        <w:shd w:val="pct10" w:color="auto" w:fill="auto"/>
        <w:tabs>
          <w:tab w:val="clear" w:pos="7200"/>
          <w:tab w:val="left" w:pos="6179"/>
        </w:tabs>
        <w:ind w:left="566" w:right="544"/>
        <w:jc w:val="both"/>
        <w:rPr>
          <w:rFonts w:ascii="Calibri" w:hAnsi="Calibri"/>
          <w:b/>
          <w:sz w:val="21"/>
          <w:szCs w:val="21"/>
        </w:rPr>
      </w:pPr>
      <w:r w:rsidRPr="00585DD4">
        <w:rPr>
          <w:rFonts w:ascii="Calibri" w:hAnsi="Calibri"/>
          <w:b/>
          <w:sz w:val="21"/>
          <w:szCs w:val="21"/>
        </w:rPr>
        <w:t>Summary of Job</w:t>
      </w:r>
    </w:p>
    <w:p w14:paraId="3FBC8E8B" w14:textId="77777777" w:rsidR="007B00D0" w:rsidRPr="00585DD4" w:rsidRDefault="007B00D0" w:rsidP="007B00D0">
      <w:pPr>
        <w:pStyle w:val="BlockText"/>
        <w:rPr>
          <w:rFonts w:ascii="Calibri" w:hAnsi="Calibri"/>
          <w:sz w:val="21"/>
          <w:szCs w:val="21"/>
        </w:rPr>
      </w:pPr>
    </w:p>
    <w:p w14:paraId="3FB52FF4" w14:textId="4B64B796" w:rsidR="007B00D0" w:rsidRPr="00585DD4" w:rsidRDefault="007B00D0" w:rsidP="007B00D0">
      <w:pPr>
        <w:pStyle w:val="BlockText"/>
        <w:rPr>
          <w:rFonts w:ascii="Calibri" w:hAnsi="Calibri"/>
          <w:sz w:val="21"/>
          <w:szCs w:val="21"/>
        </w:rPr>
      </w:pPr>
      <w:r w:rsidRPr="00585DD4">
        <w:rPr>
          <w:rFonts w:ascii="Calibri" w:hAnsi="Calibri"/>
          <w:sz w:val="21"/>
          <w:szCs w:val="21"/>
        </w:rPr>
        <w:t xml:space="preserve">To work as a member of a team providing a technician support to the Science part of the Division with </w:t>
      </w:r>
      <w:proofErr w:type="gramStart"/>
      <w:r w:rsidRPr="00585DD4">
        <w:rPr>
          <w:rFonts w:ascii="Calibri" w:hAnsi="Calibri"/>
          <w:sz w:val="21"/>
          <w:szCs w:val="21"/>
        </w:rPr>
        <w:t>particular but</w:t>
      </w:r>
      <w:proofErr w:type="gramEnd"/>
      <w:r w:rsidRPr="00585DD4">
        <w:rPr>
          <w:rFonts w:ascii="Calibri" w:hAnsi="Calibri"/>
          <w:sz w:val="21"/>
          <w:szCs w:val="21"/>
        </w:rPr>
        <w:t xml:space="preserve"> emphasis on service to the </w:t>
      </w:r>
      <w:r w:rsidR="00C07090">
        <w:rPr>
          <w:rFonts w:ascii="Calibri" w:hAnsi="Calibri"/>
          <w:sz w:val="21"/>
          <w:szCs w:val="21"/>
        </w:rPr>
        <w:t xml:space="preserve">Chemistry </w:t>
      </w:r>
      <w:r w:rsidRPr="00585DD4">
        <w:rPr>
          <w:rFonts w:ascii="Calibri" w:hAnsi="Calibri"/>
          <w:sz w:val="21"/>
          <w:szCs w:val="21"/>
        </w:rPr>
        <w:t>Department and the related elements of the curriculum.</w:t>
      </w:r>
    </w:p>
    <w:p w14:paraId="24FD8C18" w14:textId="77777777" w:rsidR="007B00D0" w:rsidRPr="00585DD4" w:rsidRDefault="007B00D0" w:rsidP="007B00D0">
      <w:pPr>
        <w:tabs>
          <w:tab w:val="clear" w:pos="7200"/>
          <w:tab w:val="left" w:pos="6179"/>
        </w:tabs>
        <w:ind w:left="567" w:right="544"/>
        <w:jc w:val="both"/>
        <w:rPr>
          <w:rFonts w:ascii="Calibri" w:hAnsi="Calibri"/>
          <w:b/>
          <w:sz w:val="21"/>
          <w:szCs w:val="21"/>
          <w:u w:val="single"/>
        </w:rPr>
      </w:pPr>
    </w:p>
    <w:p w14:paraId="2DF43023" w14:textId="77777777" w:rsidR="007B00D0" w:rsidRPr="00585DD4" w:rsidRDefault="007B00D0" w:rsidP="007B00D0">
      <w:pPr>
        <w:shd w:val="pct10" w:color="auto" w:fill="auto"/>
        <w:tabs>
          <w:tab w:val="clear" w:pos="7200"/>
          <w:tab w:val="left" w:pos="6179"/>
        </w:tabs>
        <w:ind w:left="566" w:right="544"/>
        <w:jc w:val="both"/>
        <w:rPr>
          <w:rFonts w:ascii="Calibri" w:hAnsi="Calibri"/>
          <w:b/>
          <w:sz w:val="21"/>
          <w:szCs w:val="21"/>
        </w:rPr>
      </w:pPr>
      <w:r w:rsidRPr="00585DD4">
        <w:rPr>
          <w:rFonts w:ascii="Calibri" w:hAnsi="Calibri"/>
          <w:b/>
          <w:sz w:val="21"/>
          <w:szCs w:val="21"/>
        </w:rPr>
        <w:t>Responsibilities</w:t>
      </w:r>
    </w:p>
    <w:p w14:paraId="0BE78A22" w14:textId="77777777" w:rsidR="007B00D0" w:rsidRPr="00585DD4" w:rsidRDefault="007B00D0" w:rsidP="007B00D0">
      <w:pPr>
        <w:tabs>
          <w:tab w:val="clear" w:pos="7200"/>
          <w:tab w:val="left" w:pos="6179"/>
        </w:tabs>
        <w:spacing w:line="240" w:lineRule="auto"/>
        <w:ind w:left="0" w:right="544"/>
        <w:jc w:val="both"/>
        <w:rPr>
          <w:rFonts w:ascii="Calibri" w:hAnsi="Calibri"/>
          <w:b/>
          <w:sz w:val="21"/>
          <w:szCs w:val="21"/>
          <w:u w:val="single"/>
        </w:rPr>
      </w:pPr>
    </w:p>
    <w:p w14:paraId="4CAADE8B" w14:textId="77777777" w:rsidR="007B00D0" w:rsidRPr="00585DD4" w:rsidRDefault="007B00D0" w:rsidP="007B00D0">
      <w:pPr>
        <w:tabs>
          <w:tab w:val="clear" w:pos="1440"/>
          <w:tab w:val="clear" w:pos="7200"/>
          <w:tab w:val="left" w:pos="1133"/>
          <w:tab w:val="left" w:pos="6179"/>
        </w:tabs>
        <w:spacing w:line="240" w:lineRule="auto"/>
        <w:ind w:left="0" w:right="544"/>
        <w:jc w:val="both"/>
        <w:rPr>
          <w:rFonts w:ascii="Calibri" w:hAnsi="Calibri"/>
          <w:sz w:val="21"/>
          <w:szCs w:val="21"/>
        </w:rPr>
      </w:pPr>
    </w:p>
    <w:p w14:paraId="52284A12"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sidRPr="00585DD4">
        <w:rPr>
          <w:rFonts w:ascii="Calibri" w:hAnsi="Calibri"/>
          <w:sz w:val="21"/>
          <w:szCs w:val="21"/>
        </w:rPr>
        <w:t>Preparing apparatus, materials and solutions and setting up/checking equipment and materials for use in practical classes and practical examinations.  Setting up and carrying out demonstrations. Retrieving and clearing away materials etc.</w:t>
      </w:r>
    </w:p>
    <w:p w14:paraId="6EAE6AA1" w14:textId="77777777" w:rsidR="007B00D0" w:rsidRPr="00585DD4" w:rsidRDefault="007B00D0" w:rsidP="007B00D0">
      <w:pPr>
        <w:pStyle w:val="ListParagraph"/>
        <w:rPr>
          <w:rFonts w:ascii="Calibri" w:hAnsi="Calibri"/>
          <w:sz w:val="21"/>
          <w:szCs w:val="21"/>
        </w:rPr>
      </w:pPr>
    </w:p>
    <w:p w14:paraId="343D9761"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sidRPr="00585DD4">
        <w:rPr>
          <w:rFonts w:ascii="Calibri" w:hAnsi="Calibri"/>
          <w:sz w:val="21"/>
          <w:szCs w:val="21"/>
        </w:rPr>
        <w:t xml:space="preserve">Basic construction and modification of apparatus. </w:t>
      </w:r>
    </w:p>
    <w:p w14:paraId="39E52580" w14:textId="77777777" w:rsidR="007B00D0" w:rsidRPr="00585DD4" w:rsidRDefault="007B00D0" w:rsidP="007B00D0">
      <w:pPr>
        <w:tabs>
          <w:tab w:val="clear" w:pos="1440"/>
          <w:tab w:val="clear" w:pos="7200"/>
          <w:tab w:val="left" w:pos="1133"/>
          <w:tab w:val="left" w:pos="6179"/>
        </w:tabs>
        <w:spacing w:line="240" w:lineRule="auto"/>
        <w:ind w:left="772" w:right="544" w:hanging="566"/>
        <w:jc w:val="both"/>
        <w:rPr>
          <w:rFonts w:ascii="Calibri" w:hAnsi="Calibri"/>
          <w:sz w:val="21"/>
          <w:szCs w:val="21"/>
        </w:rPr>
      </w:pPr>
    </w:p>
    <w:p w14:paraId="26DC815C"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sidRPr="00585DD4">
        <w:rPr>
          <w:rFonts w:ascii="Calibri" w:hAnsi="Calibri"/>
          <w:sz w:val="21"/>
          <w:szCs w:val="21"/>
        </w:rPr>
        <w:t>General maintenance (including cleaning) of equipment and basic maintenance of general laboratory services and facilities.  Reporting faults to the Head of Department.  Repairing equipment within personal specialism and referring to other technicians for specialist assistance.  Obtaining quotes from outside repairers.</w:t>
      </w:r>
    </w:p>
    <w:p w14:paraId="745B6270" w14:textId="77777777" w:rsidR="007B00D0" w:rsidRPr="00585DD4" w:rsidRDefault="007B00D0" w:rsidP="007B00D0">
      <w:pPr>
        <w:tabs>
          <w:tab w:val="clear" w:pos="1440"/>
          <w:tab w:val="clear" w:pos="7200"/>
          <w:tab w:val="left" w:pos="1133"/>
          <w:tab w:val="left" w:pos="6179"/>
        </w:tabs>
        <w:spacing w:line="240" w:lineRule="auto"/>
        <w:ind w:left="772" w:right="544" w:hanging="566"/>
        <w:jc w:val="both"/>
        <w:rPr>
          <w:rFonts w:ascii="Calibri" w:hAnsi="Calibri"/>
          <w:sz w:val="21"/>
          <w:szCs w:val="21"/>
        </w:rPr>
      </w:pPr>
    </w:p>
    <w:p w14:paraId="70DC4F7B"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sidRPr="00585DD4">
        <w:rPr>
          <w:rFonts w:ascii="Calibri" w:hAnsi="Calibri"/>
          <w:sz w:val="21"/>
          <w:szCs w:val="21"/>
        </w:rPr>
        <w:t xml:space="preserve">Assisting in practical classes as directed by a member of staff.  In the absence of staff distributing pre-set work to students but </w:t>
      </w:r>
      <w:r w:rsidRPr="00585DD4">
        <w:rPr>
          <w:rFonts w:ascii="Calibri" w:hAnsi="Calibri"/>
          <w:b/>
          <w:sz w:val="21"/>
          <w:szCs w:val="21"/>
          <w:u w:val="single"/>
        </w:rPr>
        <w:t>not</w:t>
      </w:r>
      <w:r w:rsidRPr="00585DD4">
        <w:rPr>
          <w:rFonts w:ascii="Calibri" w:hAnsi="Calibri"/>
          <w:sz w:val="21"/>
          <w:szCs w:val="21"/>
        </w:rPr>
        <w:t xml:space="preserve"> supervising classes.</w:t>
      </w:r>
    </w:p>
    <w:p w14:paraId="4EE217FF" w14:textId="77777777" w:rsidR="007B00D0" w:rsidRPr="00585DD4" w:rsidRDefault="007B00D0" w:rsidP="007B00D0">
      <w:pPr>
        <w:tabs>
          <w:tab w:val="clear" w:pos="1440"/>
          <w:tab w:val="clear" w:pos="7200"/>
          <w:tab w:val="left" w:pos="1133"/>
          <w:tab w:val="left" w:pos="6179"/>
        </w:tabs>
        <w:spacing w:line="240" w:lineRule="auto"/>
        <w:ind w:left="772" w:right="544" w:hanging="566"/>
        <w:jc w:val="both"/>
        <w:rPr>
          <w:rFonts w:ascii="Calibri" w:hAnsi="Calibri"/>
          <w:sz w:val="21"/>
          <w:szCs w:val="21"/>
        </w:rPr>
      </w:pPr>
    </w:p>
    <w:p w14:paraId="52BF6448"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sidRPr="00585DD4">
        <w:rPr>
          <w:rFonts w:ascii="Calibri" w:hAnsi="Calibri"/>
          <w:sz w:val="21"/>
          <w:szCs w:val="21"/>
        </w:rPr>
        <w:t xml:space="preserve">Participating in the </w:t>
      </w:r>
      <w:proofErr w:type="spellStart"/>
      <w:r w:rsidRPr="00585DD4">
        <w:rPr>
          <w:rFonts w:ascii="Calibri" w:hAnsi="Calibri"/>
          <w:sz w:val="21"/>
          <w:szCs w:val="21"/>
        </w:rPr>
        <w:t>organisation</w:t>
      </w:r>
      <w:proofErr w:type="spellEnd"/>
      <w:r w:rsidRPr="00585DD4">
        <w:rPr>
          <w:rFonts w:ascii="Calibri" w:hAnsi="Calibri"/>
          <w:sz w:val="21"/>
          <w:szCs w:val="21"/>
        </w:rPr>
        <w:t xml:space="preserve"> and storage of equipment, materials and apparatus as required.</w:t>
      </w:r>
    </w:p>
    <w:p w14:paraId="13770569" w14:textId="77777777" w:rsidR="007B00D0" w:rsidRPr="00585DD4" w:rsidRDefault="007B00D0" w:rsidP="007B00D0">
      <w:pPr>
        <w:pStyle w:val="ListParagraph"/>
        <w:rPr>
          <w:rFonts w:ascii="Calibri" w:hAnsi="Calibri"/>
          <w:sz w:val="21"/>
          <w:szCs w:val="21"/>
        </w:rPr>
      </w:pPr>
    </w:p>
    <w:p w14:paraId="58174C28"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sidRPr="00585DD4">
        <w:rPr>
          <w:rFonts w:ascii="Calibri" w:hAnsi="Calibri"/>
          <w:sz w:val="21"/>
          <w:szCs w:val="21"/>
        </w:rPr>
        <w:t>Maintaining stock levels in specialist subject areas, notifying the Head of Department of shortages.  Placing orders as requested, making local purchases and checking deliveries.</w:t>
      </w:r>
    </w:p>
    <w:p w14:paraId="10D19185" w14:textId="77777777" w:rsidR="007B00D0" w:rsidRPr="00585DD4" w:rsidRDefault="007B00D0" w:rsidP="007B00D0">
      <w:pPr>
        <w:tabs>
          <w:tab w:val="clear" w:pos="1440"/>
          <w:tab w:val="clear" w:pos="7200"/>
          <w:tab w:val="left" w:pos="1133"/>
          <w:tab w:val="left" w:pos="6179"/>
        </w:tabs>
        <w:spacing w:line="240" w:lineRule="auto"/>
        <w:ind w:left="772" w:right="544" w:hanging="566"/>
        <w:jc w:val="both"/>
        <w:rPr>
          <w:rFonts w:ascii="Calibri" w:hAnsi="Calibri"/>
          <w:sz w:val="21"/>
          <w:szCs w:val="21"/>
        </w:rPr>
      </w:pPr>
    </w:p>
    <w:p w14:paraId="52C85FE0"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sidRPr="00585DD4">
        <w:rPr>
          <w:rFonts w:ascii="Calibri" w:hAnsi="Calibri"/>
          <w:sz w:val="21"/>
          <w:szCs w:val="21"/>
        </w:rPr>
        <w:t>Disposal of waste laboratory materials as directed, in accordance with established guidelines.</w:t>
      </w:r>
    </w:p>
    <w:p w14:paraId="6C12F5EE" w14:textId="77777777" w:rsidR="007B00D0" w:rsidRPr="00585DD4" w:rsidRDefault="007B00D0" w:rsidP="007B00D0">
      <w:pPr>
        <w:tabs>
          <w:tab w:val="clear" w:pos="1440"/>
          <w:tab w:val="clear" w:pos="7200"/>
          <w:tab w:val="left" w:pos="1133"/>
          <w:tab w:val="left" w:pos="6179"/>
        </w:tabs>
        <w:spacing w:line="240" w:lineRule="auto"/>
        <w:ind w:left="0" w:right="544"/>
        <w:jc w:val="both"/>
        <w:rPr>
          <w:rFonts w:ascii="Calibri" w:hAnsi="Calibri"/>
          <w:color w:val="auto"/>
          <w:sz w:val="21"/>
          <w:szCs w:val="21"/>
        </w:rPr>
      </w:pPr>
    </w:p>
    <w:p w14:paraId="2E719855"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color w:val="auto"/>
          <w:sz w:val="21"/>
          <w:szCs w:val="21"/>
        </w:rPr>
      </w:pPr>
      <w:r w:rsidRPr="00585DD4">
        <w:rPr>
          <w:rFonts w:ascii="Calibri" w:hAnsi="Calibri"/>
          <w:color w:val="auto"/>
          <w:sz w:val="21"/>
          <w:szCs w:val="21"/>
        </w:rPr>
        <w:t>Participating in the maintenance of satisfactory standards of health, safety and security in relation to the science departments, in accordance with College and Divisional Policy and external Health and Safety requirements and guidance.</w:t>
      </w:r>
    </w:p>
    <w:p w14:paraId="56EDCBDF" w14:textId="77777777" w:rsidR="007B00D0" w:rsidRPr="00585DD4" w:rsidRDefault="007B00D0" w:rsidP="007B00D0">
      <w:pPr>
        <w:pStyle w:val="ListParagraph"/>
        <w:rPr>
          <w:rFonts w:ascii="Calibri" w:hAnsi="Calibri"/>
          <w:color w:val="auto"/>
          <w:sz w:val="21"/>
          <w:szCs w:val="21"/>
        </w:rPr>
      </w:pPr>
    </w:p>
    <w:p w14:paraId="7BB2FF6D"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color w:val="auto"/>
          <w:sz w:val="21"/>
          <w:szCs w:val="21"/>
        </w:rPr>
      </w:pPr>
      <w:r w:rsidRPr="00585DD4">
        <w:rPr>
          <w:rFonts w:ascii="Calibri" w:hAnsi="Calibri"/>
          <w:color w:val="auto"/>
          <w:sz w:val="21"/>
          <w:szCs w:val="21"/>
        </w:rPr>
        <w:t>Attend department meetings as requested.</w:t>
      </w:r>
    </w:p>
    <w:p w14:paraId="1CFDFB80" w14:textId="77777777" w:rsidR="007B00D0" w:rsidRPr="00585DD4" w:rsidRDefault="007B00D0" w:rsidP="007B00D0">
      <w:pPr>
        <w:tabs>
          <w:tab w:val="clear" w:pos="1440"/>
          <w:tab w:val="clear" w:pos="7200"/>
          <w:tab w:val="left" w:pos="1133"/>
          <w:tab w:val="left" w:pos="6179"/>
        </w:tabs>
        <w:spacing w:line="240" w:lineRule="auto"/>
        <w:ind w:left="772" w:right="544" w:hanging="566"/>
        <w:jc w:val="both"/>
        <w:rPr>
          <w:rFonts w:ascii="Calibri" w:hAnsi="Calibri"/>
          <w:color w:val="auto"/>
          <w:sz w:val="21"/>
          <w:szCs w:val="21"/>
        </w:rPr>
      </w:pPr>
    </w:p>
    <w:p w14:paraId="56A61D90"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sidRPr="00585DD4">
        <w:rPr>
          <w:rFonts w:ascii="Calibri" w:hAnsi="Calibri"/>
          <w:color w:val="auto"/>
          <w:sz w:val="21"/>
          <w:szCs w:val="21"/>
        </w:rPr>
        <w:t>Attend and assist in the presentation of displays for Open Evening</w:t>
      </w:r>
      <w:r w:rsidRPr="00585DD4">
        <w:rPr>
          <w:rFonts w:ascii="Calibri" w:hAnsi="Calibri"/>
          <w:sz w:val="21"/>
          <w:szCs w:val="21"/>
        </w:rPr>
        <w:t>.</w:t>
      </w:r>
    </w:p>
    <w:p w14:paraId="3DC902C4" w14:textId="77777777" w:rsidR="007B00D0" w:rsidRPr="00585DD4" w:rsidRDefault="007B00D0" w:rsidP="007B00D0">
      <w:pPr>
        <w:tabs>
          <w:tab w:val="clear" w:pos="1440"/>
          <w:tab w:val="clear" w:pos="7200"/>
          <w:tab w:val="left" w:pos="1133"/>
          <w:tab w:val="left" w:pos="6179"/>
        </w:tabs>
        <w:spacing w:line="240" w:lineRule="auto"/>
        <w:ind w:left="772" w:right="544" w:hanging="566"/>
        <w:jc w:val="both"/>
        <w:rPr>
          <w:rFonts w:ascii="Calibri" w:hAnsi="Calibri"/>
          <w:sz w:val="21"/>
          <w:szCs w:val="21"/>
        </w:rPr>
      </w:pPr>
    </w:p>
    <w:p w14:paraId="637BF0CB"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sidRPr="00585DD4">
        <w:rPr>
          <w:rFonts w:ascii="Calibri" w:hAnsi="Calibri"/>
          <w:sz w:val="21"/>
          <w:szCs w:val="21"/>
        </w:rPr>
        <w:t xml:space="preserve">Assisting with departmental clerical tasks such as stock records, photocopying, placing orders, stock taking, inventory, financial records, records of the testing of equipment (including fume cupboards). </w:t>
      </w:r>
    </w:p>
    <w:p w14:paraId="24D1828D" w14:textId="77777777" w:rsidR="007B00D0" w:rsidRPr="00585DD4" w:rsidRDefault="007B00D0" w:rsidP="007B00D0">
      <w:pPr>
        <w:tabs>
          <w:tab w:val="clear" w:pos="1440"/>
          <w:tab w:val="clear" w:pos="7200"/>
          <w:tab w:val="left" w:pos="1133"/>
          <w:tab w:val="left" w:pos="6179"/>
        </w:tabs>
        <w:spacing w:line="240" w:lineRule="auto"/>
        <w:ind w:left="0" w:right="544"/>
        <w:jc w:val="both"/>
        <w:rPr>
          <w:rFonts w:ascii="Calibri" w:hAnsi="Calibri"/>
          <w:sz w:val="21"/>
          <w:szCs w:val="21"/>
        </w:rPr>
      </w:pPr>
    </w:p>
    <w:p w14:paraId="148A16CB" w14:textId="77777777" w:rsidR="007B00D0" w:rsidRPr="00585DD4"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sidRPr="00585DD4">
        <w:rPr>
          <w:rFonts w:ascii="Calibri" w:hAnsi="Calibri"/>
          <w:sz w:val="21"/>
          <w:szCs w:val="21"/>
        </w:rPr>
        <w:t>Other appropriate technician duties as requested by the appropriate Head of Department / the Divisional Director.</w:t>
      </w:r>
    </w:p>
    <w:p w14:paraId="10992CBC" w14:textId="77777777" w:rsidR="007B00D0" w:rsidRPr="00585DD4" w:rsidRDefault="007B00D0" w:rsidP="007B00D0">
      <w:pPr>
        <w:pStyle w:val="ListParagraph"/>
        <w:rPr>
          <w:rFonts w:ascii="Calibri" w:hAnsi="Calibri"/>
          <w:sz w:val="21"/>
          <w:szCs w:val="21"/>
        </w:rPr>
      </w:pPr>
    </w:p>
    <w:p w14:paraId="5F55EA9B" w14:textId="77777777" w:rsidR="007B00D0" w:rsidRDefault="007B00D0" w:rsidP="007B00D0">
      <w:pPr>
        <w:pStyle w:val="ListParagraph"/>
        <w:rPr>
          <w:rFonts w:ascii="Calibri" w:hAnsi="Calibri"/>
          <w:sz w:val="21"/>
          <w:szCs w:val="21"/>
        </w:rPr>
      </w:pPr>
    </w:p>
    <w:p w14:paraId="7E1632FE" w14:textId="77777777" w:rsidR="007B00D0" w:rsidRDefault="007B00D0" w:rsidP="007B00D0"/>
    <w:p w14:paraId="34AF2FB0" w14:textId="77777777" w:rsidR="007B00D0" w:rsidRDefault="007B00D0" w:rsidP="007B00D0"/>
    <w:p w14:paraId="3FC53EB1" w14:textId="77777777" w:rsidR="007B00D0"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Pr>
          <w:rFonts w:ascii="Calibri" w:hAnsi="Calibri"/>
          <w:sz w:val="21"/>
          <w:szCs w:val="21"/>
        </w:rPr>
        <w:t>To demonstrate an awareness and commitment to equality and diversity, health and safety and safeguarding.</w:t>
      </w:r>
    </w:p>
    <w:p w14:paraId="0D02D848" w14:textId="77777777" w:rsidR="007B00D0" w:rsidRDefault="007B00D0" w:rsidP="007B00D0">
      <w:pPr>
        <w:tabs>
          <w:tab w:val="clear" w:pos="1440"/>
          <w:tab w:val="clear" w:pos="7200"/>
          <w:tab w:val="left" w:pos="1133"/>
          <w:tab w:val="left" w:pos="6179"/>
        </w:tabs>
        <w:spacing w:line="240" w:lineRule="auto"/>
        <w:ind w:left="926" w:right="544"/>
        <w:jc w:val="both"/>
        <w:rPr>
          <w:rFonts w:ascii="Calibri" w:hAnsi="Calibri"/>
          <w:sz w:val="21"/>
          <w:szCs w:val="21"/>
        </w:rPr>
      </w:pPr>
    </w:p>
    <w:p w14:paraId="412FFCAD" w14:textId="77777777" w:rsidR="007B00D0" w:rsidRDefault="007B00D0" w:rsidP="007B00D0">
      <w:pPr>
        <w:numPr>
          <w:ilvl w:val="0"/>
          <w:numId w:val="1"/>
        </w:numPr>
        <w:tabs>
          <w:tab w:val="clear" w:pos="1287"/>
          <w:tab w:val="clear" w:pos="1440"/>
          <w:tab w:val="clear" w:pos="7200"/>
          <w:tab w:val="num" w:pos="926"/>
          <w:tab w:val="left" w:pos="1133"/>
          <w:tab w:val="left" w:pos="6179"/>
        </w:tabs>
        <w:spacing w:line="240" w:lineRule="auto"/>
        <w:ind w:left="926" w:right="544"/>
        <w:jc w:val="both"/>
        <w:rPr>
          <w:rFonts w:ascii="Calibri" w:hAnsi="Calibri"/>
          <w:sz w:val="21"/>
          <w:szCs w:val="21"/>
        </w:rPr>
      </w:pPr>
      <w:r>
        <w:rPr>
          <w:rFonts w:ascii="Calibri" w:hAnsi="Calibri"/>
          <w:sz w:val="21"/>
          <w:szCs w:val="21"/>
        </w:rPr>
        <w:t xml:space="preserve">To do other tasks as reasonably requested by the </w:t>
      </w:r>
      <w:proofErr w:type="gramStart"/>
      <w:r>
        <w:rPr>
          <w:rFonts w:ascii="Calibri" w:hAnsi="Calibri"/>
          <w:sz w:val="21"/>
          <w:szCs w:val="21"/>
        </w:rPr>
        <w:t>Principal</w:t>
      </w:r>
      <w:proofErr w:type="gramEnd"/>
      <w:r>
        <w:rPr>
          <w:rFonts w:ascii="Calibri" w:hAnsi="Calibri"/>
          <w:sz w:val="21"/>
          <w:szCs w:val="21"/>
        </w:rPr>
        <w:t xml:space="preserve"> from time to time.</w:t>
      </w:r>
    </w:p>
    <w:p w14:paraId="68FD4D5D" w14:textId="77777777" w:rsidR="007B00D0" w:rsidRDefault="007B00D0" w:rsidP="007B00D0">
      <w:pPr>
        <w:tabs>
          <w:tab w:val="clear" w:pos="1440"/>
          <w:tab w:val="clear" w:pos="7200"/>
          <w:tab w:val="left" w:pos="1133"/>
          <w:tab w:val="left" w:pos="6179"/>
        </w:tabs>
        <w:spacing w:line="240" w:lineRule="auto"/>
        <w:ind w:right="544"/>
        <w:jc w:val="both"/>
        <w:rPr>
          <w:rFonts w:ascii="Calibri" w:hAnsi="Calibri"/>
          <w:sz w:val="21"/>
          <w:szCs w:val="21"/>
        </w:rPr>
      </w:pPr>
    </w:p>
    <w:p w14:paraId="588DE4CA" w14:textId="77777777" w:rsidR="007B00D0" w:rsidRDefault="007B00D0" w:rsidP="007B00D0">
      <w:pPr>
        <w:tabs>
          <w:tab w:val="clear" w:pos="1440"/>
          <w:tab w:val="clear" w:pos="7200"/>
          <w:tab w:val="left" w:pos="1133"/>
          <w:tab w:val="left" w:pos="6179"/>
        </w:tabs>
        <w:spacing w:line="240" w:lineRule="auto"/>
        <w:ind w:right="544"/>
        <w:jc w:val="both"/>
        <w:rPr>
          <w:rFonts w:ascii="Calibri" w:hAnsi="Calibri"/>
          <w:sz w:val="21"/>
          <w:szCs w:val="21"/>
        </w:rPr>
      </w:pPr>
    </w:p>
    <w:p w14:paraId="568F0AD3" w14:textId="77777777" w:rsidR="007B00D0" w:rsidRPr="00585DD4" w:rsidRDefault="007B00D0" w:rsidP="007B00D0">
      <w:pPr>
        <w:tabs>
          <w:tab w:val="clear" w:pos="1440"/>
          <w:tab w:val="clear" w:pos="7200"/>
          <w:tab w:val="left" w:pos="1133"/>
          <w:tab w:val="left" w:pos="6179"/>
        </w:tabs>
        <w:spacing w:line="240" w:lineRule="auto"/>
        <w:ind w:right="544"/>
        <w:jc w:val="both"/>
        <w:rPr>
          <w:rFonts w:ascii="Calibri" w:hAnsi="Calibri"/>
          <w:sz w:val="21"/>
          <w:szCs w:val="21"/>
        </w:rPr>
      </w:pPr>
    </w:p>
    <w:p w14:paraId="489F1AA4" w14:textId="77777777" w:rsidR="007B00D0" w:rsidRPr="00585DD4" w:rsidRDefault="007B00D0" w:rsidP="007B00D0">
      <w:pPr>
        <w:tabs>
          <w:tab w:val="clear" w:pos="1440"/>
          <w:tab w:val="clear" w:pos="7200"/>
          <w:tab w:val="left" w:pos="1133"/>
          <w:tab w:val="left" w:pos="6179"/>
        </w:tabs>
        <w:spacing w:line="240" w:lineRule="auto"/>
        <w:ind w:left="772" w:right="544" w:hanging="566"/>
        <w:jc w:val="both"/>
        <w:rPr>
          <w:rFonts w:ascii="Calibri" w:hAnsi="Calibri"/>
          <w:sz w:val="21"/>
          <w:szCs w:val="21"/>
        </w:rPr>
      </w:pPr>
    </w:p>
    <w:p w14:paraId="1ACDE530" w14:textId="77777777" w:rsidR="007B00D0" w:rsidRPr="00585DD4" w:rsidRDefault="007B00D0" w:rsidP="007B00D0">
      <w:pPr>
        <w:tabs>
          <w:tab w:val="clear" w:pos="1440"/>
          <w:tab w:val="clear" w:pos="7200"/>
          <w:tab w:val="left" w:pos="1133"/>
          <w:tab w:val="left" w:pos="6179"/>
        </w:tabs>
        <w:spacing w:line="240" w:lineRule="auto"/>
        <w:ind w:left="1133" w:right="544" w:hanging="566"/>
        <w:jc w:val="both"/>
        <w:rPr>
          <w:rFonts w:ascii="Calibri" w:hAnsi="Calibri"/>
          <w:iCs/>
          <w:sz w:val="21"/>
          <w:szCs w:val="21"/>
        </w:rPr>
      </w:pPr>
      <w:r w:rsidRPr="00585DD4">
        <w:rPr>
          <w:rFonts w:ascii="Calibri" w:hAnsi="Calibri"/>
          <w:iCs/>
          <w:sz w:val="21"/>
          <w:szCs w:val="21"/>
        </w:rPr>
        <w:t>This job description may be varied according to the needs of the College from time to time.</w:t>
      </w:r>
    </w:p>
    <w:p w14:paraId="67DE3395" w14:textId="77777777" w:rsidR="00522EE2" w:rsidRDefault="00522EE2"/>
    <w:sectPr w:rsidR="00522EE2">
      <w:footerReference w:type="default" r:id="rId10"/>
      <w:pgSz w:w="11905" w:h="16837"/>
      <w:pgMar w:top="360" w:right="720" w:bottom="240" w:left="720"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8A7A" w14:textId="77777777" w:rsidR="007C0E66" w:rsidRDefault="007C0E66">
      <w:pPr>
        <w:spacing w:line="240" w:lineRule="auto"/>
      </w:pPr>
      <w:r>
        <w:separator/>
      </w:r>
    </w:p>
  </w:endnote>
  <w:endnote w:type="continuationSeparator" w:id="0">
    <w:p w14:paraId="3748B821" w14:textId="77777777" w:rsidR="007C0E66" w:rsidRDefault="007C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9A2B" w14:textId="03162750" w:rsidR="0076346F" w:rsidRPr="00976B76" w:rsidRDefault="007B00D0">
    <w:pPr>
      <w:pStyle w:val="Footer"/>
      <w:rPr>
        <w:rFonts w:ascii="Arial" w:hAnsi="Arial" w:cs="Arial"/>
        <w:sz w:val="12"/>
        <w:szCs w:val="12"/>
      </w:rPr>
    </w:pPr>
    <w:r w:rsidRPr="00976B76">
      <w:rPr>
        <w:rFonts w:ascii="Arial" w:hAnsi="Arial" w:cs="Arial"/>
        <w:sz w:val="12"/>
        <w:szCs w:val="12"/>
      </w:rPr>
      <w:fldChar w:fldCharType="begin"/>
    </w:r>
    <w:r w:rsidRPr="00976B76">
      <w:rPr>
        <w:rFonts w:ascii="Arial" w:hAnsi="Arial" w:cs="Arial"/>
        <w:sz w:val="12"/>
        <w:szCs w:val="12"/>
        <w:lang w:val="en-GB"/>
      </w:rPr>
      <w:instrText xml:space="preserve"> DATE \@ "dd/MM/yy" </w:instrText>
    </w:r>
    <w:r w:rsidRPr="00976B76">
      <w:rPr>
        <w:rFonts w:ascii="Arial" w:hAnsi="Arial" w:cs="Arial"/>
        <w:sz w:val="12"/>
        <w:szCs w:val="12"/>
      </w:rPr>
      <w:fldChar w:fldCharType="separate"/>
    </w:r>
    <w:r w:rsidR="001B4CF1">
      <w:rPr>
        <w:rFonts w:ascii="Arial" w:hAnsi="Arial" w:cs="Arial"/>
        <w:noProof/>
        <w:sz w:val="12"/>
        <w:szCs w:val="12"/>
        <w:lang w:val="en-GB"/>
      </w:rPr>
      <w:t>24/09/23</w:t>
    </w:r>
    <w:r w:rsidRPr="00976B76">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A1C6" w14:textId="77777777" w:rsidR="007C0E66" w:rsidRDefault="007C0E66">
      <w:pPr>
        <w:spacing w:line="240" w:lineRule="auto"/>
      </w:pPr>
      <w:r>
        <w:separator/>
      </w:r>
    </w:p>
  </w:footnote>
  <w:footnote w:type="continuationSeparator" w:id="0">
    <w:p w14:paraId="2563FE81" w14:textId="77777777" w:rsidR="007C0E66" w:rsidRDefault="007C0E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D3E7E"/>
    <w:multiLevelType w:val="hybridMultilevel"/>
    <w:tmpl w:val="349C8ED8"/>
    <w:lvl w:ilvl="0" w:tplc="0809000F">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num w:numId="1" w16cid:durableId="181398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D0"/>
    <w:rsid w:val="000C21C0"/>
    <w:rsid w:val="001B4CF1"/>
    <w:rsid w:val="002E135D"/>
    <w:rsid w:val="00522EE2"/>
    <w:rsid w:val="00726C81"/>
    <w:rsid w:val="0076346F"/>
    <w:rsid w:val="007B00D0"/>
    <w:rsid w:val="007C0E66"/>
    <w:rsid w:val="00A24001"/>
    <w:rsid w:val="00A47307"/>
    <w:rsid w:val="00C07090"/>
    <w:rsid w:val="00F551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E94D"/>
  <w15:chartTrackingRefBased/>
  <w15:docId w15:val="{4A3F212E-AA44-4286-8A73-2EB77F38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D0"/>
    <w:pPr>
      <w:widowControl w:val="0"/>
      <w:tabs>
        <w:tab w:val="left" w:pos="1440"/>
        <w:tab w:val="left" w:pos="2880"/>
        <w:tab w:val="left" w:pos="4320"/>
        <w:tab w:val="left" w:pos="5760"/>
        <w:tab w:val="left" w:pos="7200"/>
        <w:tab w:val="left" w:pos="8640"/>
        <w:tab w:val="left" w:pos="10080"/>
        <w:tab w:val="left" w:pos="11520"/>
        <w:tab w:val="left" w:pos="12960"/>
      </w:tabs>
      <w:spacing w:after="0" w:line="287" w:lineRule="atLeast"/>
      <w:ind w:left="36"/>
    </w:pPr>
    <w:rPr>
      <w:rFonts w:ascii="Times New Roman" w:eastAsia="Times New Roman" w:hAnsi="Times New Roman" w:cs="Times New Roman"/>
      <w:snapToGrid w:val="0"/>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B00D0"/>
    <w:pPr>
      <w:tabs>
        <w:tab w:val="clear" w:pos="7200"/>
        <w:tab w:val="left" w:pos="6179"/>
      </w:tabs>
      <w:spacing w:line="240" w:lineRule="auto"/>
      <w:ind w:left="566" w:right="544"/>
      <w:jc w:val="both"/>
    </w:pPr>
    <w:rPr>
      <w:rFonts w:ascii="Arial" w:hAnsi="Arial"/>
      <w:sz w:val="22"/>
    </w:rPr>
  </w:style>
  <w:style w:type="paragraph" w:styleId="Footer">
    <w:name w:val="footer"/>
    <w:basedOn w:val="Normal"/>
    <w:link w:val="FooterChar"/>
    <w:rsid w:val="007B00D0"/>
    <w:pPr>
      <w:tabs>
        <w:tab w:val="clear" w:pos="1440"/>
        <w:tab w:val="clear" w:pos="2880"/>
        <w:tab w:val="clear" w:pos="4320"/>
        <w:tab w:val="clear" w:pos="5760"/>
        <w:tab w:val="clear" w:pos="7200"/>
        <w:tab w:val="clear" w:pos="8640"/>
        <w:tab w:val="clear" w:pos="10080"/>
        <w:tab w:val="clear" w:pos="11520"/>
        <w:tab w:val="clear" w:pos="12960"/>
        <w:tab w:val="center" w:pos="4153"/>
        <w:tab w:val="right" w:pos="8306"/>
      </w:tabs>
    </w:pPr>
  </w:style>
  <w:style w:type="character" w:customStyle="1" w:styleId="FooterChar">
    <w:name w:val="Footer Char"/>
    <w:basedOn w:val="DefaultParagraphFont"/>
    <w:link w:val="Footer"/>
    <w:rsid w:val="007B00D0"/>
    <w:rPr>
      <w:rFonts w:ascii="Times New Roman" w:eastAsia="Times New Roman" w:hAnsi="Times New Roman" w:cs="Times New Roman"/>
      <w:snapToGrid w:val="0"/>
      <w:color w:val="000000"/>
      <w:sz w:val="24"/>
      <w:szCs w:val="20"/>
      <w:lang w:val="en-US"/>
    </w:rPr>
  </w:style>
  <w:style w:type="paragraph" w:styleId="ListParagraph">
    <w:name w:val="List Paragraph"/>
    <w:basedOn w:val="Normal"/>
    <w:uiPriority w:val="34"/>
    <w:qFormat/>
    <w:rsid w:val="007B00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fedc01-3aeb-4855-9009-bc62bf51f0c0">
      <Terms xmlns="http://schemas.microsoft.com/office/infopath/2007/PartnerControls"/>
    </lcf76f155ced4ddcb4097134ff3c332f>
    <TaxCatchAll xmlns="ff7daacf-82dc-438c-82f5-2173963cb8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3" ma:contentTypeDescription="Create a new document." ma:contentTypeScope="" ma:versionID="c0b4e8468809e755600b807e6b266356">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d39f6407c120d2ea92592fef8b4f76f5"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70c38-05b0-4304-9102-3a0bdc994e4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B16CE-EE3F-4CE4-9BBB-CF626FEE4A37}">
  <ds:schemaRefs>
    <ds:schemaRef ds:uri="http://schemas.microsoft.com/sharepoint/v3/contenttype/forms"/>
  </ds:schemaRefs>
</ds:datastoreItem>
</file>

<file path=customXml/itemProps2.xml><?xml version="1.0" encoding="utf-8"?>
<ds:datastoreItem xmlns:ds="http://schemas.openxmlformats.org/officeDocument/2006/customXml" ds:itemID="{C7990F28-F130-4BDD-A307-23BDCF11CFE3}">
  <ds:schemaRefs>
    <ds:schemaRef ds:uri="http://schemas.microsoft.com/office/2006/metadata/properties"/>
    <ds:schemaRef ds:uri="http://schemas.microsoft.com/office/infopath/2007/PartnerControls"/>
    <ds:schemaRef ds:uri="e2fedc01-3aeb-4855-9009-bc62bf51f0c0"/>
    <ds:schemaRef ds:uri="ff7daacf-82dc-438c-82f5-2173963cb8c6"/>
  </ds:schemaRefs>
</ds:datastoreItem>
</file>

<file path=customXml/itemProps3.xml><?xml version="1.0" encoding="utf-8"?>
<ds:datastoreItem xmlns:ds="http://schemas.openxmlformats.org/officeDocument/2006/customXml" ds:itemID="{303A8876-59A0-4CF4-836D-6B85956B4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edc01-3aeb-4855-9009-bc62bf51f0c0"/>
    <ds:schemaRef ds:uri="ff7daacf-82dc-438c-82f5-2173963cb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Ashwin</dc:creator>
  <cp:keywords/>
  <dc:description/>
  <cp:lastModifiedBy>Carol Wood</cp:lastModifiedBy>
  <cp:revision>2</cp:revision>
  <cp:lastPrinted>2023-08-31T08:52:00Z</cp:lastPrinted>
  <dcterms:created xsi:type="dcterms:W3CDTF">2023-09-24T17:17:00Z</dcterms:created>
  <dcterms:modified xsi:type="dcterms:W3CDTF">2023-09-24T17:17:00Z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0x0101006B299A0CE39BA94F9DAEB1FC73B56BAA</vt:lpwstr>
  </property>
  <property fmtid="{D5CDD505-2E9C-101B-9397-08002B2CF9AE}" pid="3" name="MediaServiceImageTags">
    <vt:lpwstr/>
  </property>
</Properties>
</file>