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7CD7" w14:textId="125F0E92" w:rsidR="00A028FD" w:rsidRPr="00422E88" w:rsidRDefault="00422E88">
      <w:pPr>
        <w:rPr>
          <w:b/>
          <w:bCs/>
          <w:u w:val="single"/>
        </w:rPr>
      </w:pPr>
      <w:r w:rsidRPr="00422E88">
        <w:rPr>
          <w:b/>
          <w:bCs/>
          <w:u w:val="single"/>
        </w:rPr>
        <w:t>Academies Financial Handbook Section 2.</w:t>
      </w:r>
      <w:r w:rsidR="00F96A24">
        <w:rPr>
          <w:b/>
          <w:bCs/>
          <w:u w:val="single"/>
        </w:rPr>
        <w:t>29</w:t>
      </w:r>
      <w:r w:rsidRPr="00422E88">
        <w:rPr>
          <w:b/>
          <w:bCs/>
          <w:u w:val="single"/>
        </w:rPr>
        <w:t xml:space="preserve"> Disclosure</w:t>
      </w:r>
    </w:p>
    <w:p w14:paraId="76361F40" w14:textId="230B0E3E" w:rsidR="00422E88" w:rsidRDefault="00422E88">
      <w:r>
        <w:t>At the end of the academic year 202</w:t>
      </w:r>
      <w:r w:rsidR="00F96A24">
        <w:t>3-24</w:t>
      </w:r>
      <w:r>
        <w:t xml:space="preserve"> the average number of persons employed during the year was </w:t>
      </w:r>
      <w:r w:rsidR="009B7B59">
        <w:t>1</w:t>
      </w:r>
      <w:r w:rsidR="00926ACF">
        <w:t>9</w:t>
      </w:r>
      <w:r w:rsidR="00451BF5">
        <w:t>5</w:t>
      </w:r>
      <w:r w:rsidR="009B7B59">
        <w:t xml:space="preserve"> (202</w:t>
      </w:r>
      <w:r w:rsidR="00465CED">
        <w:t>3</w:t>
      </w:r>
      <w:r w:rsidR="009B7B59">
        <w:t>: 1</w:t>
      </w:r>
      <w:r w:rsidR="00F96A24">
        <w:t>97</w:t>
      </w:r>
      <w:r w:rsidR="009B7B59">
        <w:t>).</w:t>
      </w:r>
    </w:p>
    <w:p w14:paraId="477E633A" w14:textId="29B047AC" w:rsidR="00750BE8" w:rsidRDefault="00750BE8">
      <w:r>
        <w:t>The number of employees whose benefits (including employer pension costs and employer national insurance contributions) exceeded £100,000 for the year ending 31</w:t>
      </w:r>
      <w:r w:rsidRPr="00750BE8">
        <w:rPr>
          <w:vertAlign w:val="superscript"/>
        </w:rPr>
        <w:t>st</w:t>
      </w:r>
      <w:r>
        <w:t xml:space="preserve"> August 202</w:t>
      </w:r>
      <w:r w:rsidR="00465CED">
        <w:t>4</w:t>
      </w:r>
      <w:r>
        <w:t xml:space="preserve"> was: </w:t>
      </w:r>
      <w:r w:rsidR="008A4FFE">
        <w:rPr>
          <w:b/>
          <w:bCs/>
        </w:rPr>
        <w:t>1</w:t>
      </w:r>
      <w:r w:rsidR="008A4FFE">
        <w:t xml:space="preserve"> (202</w:t>
      </w:r>
      <w:r w:rsidR="00465CED">
        <w:t>3</w:t>
      </w:r>
      <w:r w:rsidR="008A4FFE">
        <w:t xml:space="preserve">: </w:t>
      </w:r>
      <w:r w:rsidR="00465CED">
        <w:t>1</w:t>
      </w:r>
      <w:r w:rsidR="008A4FFE">
        <w:t>)</w:t>
      </w:r>
    </w:p>
    <w:p w14:paraId="3F313288" w14:textId="4619456C" w:rsidR="00750BE8" w:rsidRDefault="00750BE8">
      <w:r>
        <w:t xml:space="preserve">The high paid remuneration disclosure of Trust employees is available in the financial statements which can be found at </w:t>
      </w:r>
      <w:hyperlink r:id="rId7" w:history="1">
        <w:r w:rsidR="008F7EF4" w:rsidRPr="00E23D81">
          <w:rPr>
            <w:rStyle w:val="Hyperlink"/>
          </w:rPr>
          <w:t>https://www.esher.ac.uk/wp-content/uploads/2025/01/Final-Accounts-2023_24.pdf</w:t>
        </w:r>
      </w:hyperlink>
      <w:r w:rsidR="008F7EF4">
        <w:t xml:space="preserve"> </w:t>
      </w:r>
    </w:p>
    <w:p w14:paraId="2052CC22" w14:textId="77777777" w:rsidR="00750BE8" w:rsidRDefault="00750BE8"/>
    <w:sectPr w:rsidR="00750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F"/>
    <w:rsid w:val="000D3305"/>
    <w:rsid w:val="001C4D0B"/>
    <w:rsid w:val="003F1E2C"/>
    <w:rsid w:val="00422E88"/>
    <w:rsid w:val="00451BF5"/>
    <w:rsid w:val="00465CED"/>
    <w:rsid w:val="0056561B"/>
    <w:rsid w:val="00750BE8"/>
    <w:rsid w:val="0086309C"/>
    <w:rsid w:val="008A4FFE"/>
    <w:rsid w:val="008F7EF4"/>
    <w:rsid w:val="00905B6D"/>
    <w:rsid w:val="00926ACF"/>
    <w:rsid w:val="009B7B59"/>
    <w:rsid w:val="00A028FD"/>
    <w:rsid w:val="00A543D1"/>
    <w:rsid w:val="00C05519"/>
    <w:rsid w:val="00D05C5F"/>
    <w:rsid w:val="00DC2AD9"/>
    <w:rsid w:val="00F303DC"/>
    <w:rsid w:val="00F50659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6CDF"/>
  <w15:chartTrackingRefBased/>
  <w15:docId w15:val="{5C9EF797-DFBD-4351-8038-D95B169C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sher.ac.uk/wp-content/uploads/2025/01/Final-Accounts-2023_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45d0a-3f2f-493f-85ff-a41b5cd39920" xsi:nil="true"/>
    <lcf76f155ced4ddcb4097134ff3c332f xmlns="d30df780-9d3a-467e-9ad5-a5da55f0c232">
      <Terms xmlns="http://schemas.microsoft.com/office/infopath/2007/PartnerControls"/>
    </lcf76f155ced4ddcb4097134ff3c332f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Math_Settings xmlns="d30df780-9d3a-467e-9ad5-a5da55f0c232" xsi:nil="true"/>
    <Templates xmlns="d30df780-9d3a-467e-9ad5-a5da55f0c2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5" ma:contentTypeDescription="Create a new document." ma:contentTypeScope="" ma:versionID="1ea922ee079f66c3603a28077d9c978c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70bb0beb4b7023adb5ab3cff0ee2b4df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1935A-32E7-4229-9F83-2B6DCE0645A5}">
  <ds:schemaRefs>
    <ds:schemaRef ds:uri="http://schemas.microsoft.com/office/2006/metadata/properties"/>
    <ds:schemaRef ds:uri="http://schemas.microsoft.com/office/infopath/2007/PartnerControls"/>
    <ds:schemaRef ds:uri="35808db4-971f-45b1-be44-d2cdbd3e6c24"/>
    <ds:schemaRef ds:uri="5119c26d-3e93-44d9-9f68-b493e22848ed"/>
  </ds:schemaRefs>
</ds:datastoreItem>
</file>

<file path=customXml/itemProps2.xml><?xml version="1.0" encoding="utf-8"?>
<ds:datastoreItem xmlns:ds="http://schemas.openxmlformats.org/officeDocument/2006/customXml" ds:itemID="{4A9707AE-425A-4F51-AB00-02A10165D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5EDDE-F379-4B4C-88D6-112BCCA30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Wiles</dc:creator>
  <cp:keywords/>
  <dc:description/>
  <cp:lastModifiedBy>Stephanie Wiles</cp:lastModifiedBy>
  <cp:revision>3</cp:revision>
  <dcterms:created xsi:type="dcterms:W3CDTF">2025-02-14T11:49:00Z</dcterms:created>
  <dcterms:modified xsi:type="dcterms:W3CDTF">2025-02-14T11:50:00Z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</Properties>
</file>